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2553"/>
        <w:tblW w:w="15375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  <w:gridCol w:w="3075"/>
      </w:tblGrid>
      <w:tr w:rsidR="005C0C6D" w14:paraId="4EF92483" w14:textId="77777777" w:rsidTr="00444469">
        <w:trPr>
          <w:trHeight w:hRule="exact" w:val="3122"/>
        </w:trPr>
        <w:tc>
          <w:tcPr>
            <w:tcW w:w="3075" w:type="dxa"/>
          </w:tcPr>
          <w:p w14:paraId="2C870184" w14:textId="77777777" w:rsidR="005C0C6D" w:rsidRPr="007B37D6" w:rsidRDefault="005C0C6D" w:rsidP="00031E6B">
            <w:pPr>
              <w:rPr>
                <w:rFonts w:ascii="Effra Light" w:hAnsi="Effra Light" w:cs="Effra Light"/>
                <w:color w:val="176183"/>
                <w:sz w:val="11"/>
                <w:szCs w:val="11"/>
              </w:rPr>
            </w:pPr>
            <w:bookmarkStart w:id="0" w:name="_GoBack"/>
            <w:bookmarkEnd w:id="0"/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1F98FC92" wp14:editId="4B1E1E57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72463</wp:posOffset>
                  </wp:positionV>
                  <wp:extent cx="692150" cy="435610"/>
                  <wp:effectExtent l="0" t="0" r="0" b="0"/>
                  <wp:wrapSquare wrapText="bothSides"/>
                  <wp:docPr id="1" name="Picture 1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cons-05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150" cy="435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251F0DB" w14:textId="645B4E9F" w:rsidR="005C0C6D" w:rsidRDefault="005C0C6D" w:rsidP="00031E6B">
            <w:pPr>
              <w:tabs>
                <w:tab w:val="left" w:pos="1286"/>
              </w:tabs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  <w:shd w:val="clear" w:color="auto" w:fill="FFFFFF"/>
              </w:rPr>
            </w:pPr>
            <w:r w:rsidRPr="00CE4417">
              <w:rPr>
                <w:rFonts w:ascii="Calibri" w:hAnsi="Calibri"/>
                <w:b/>
                <w:bCs/>
                <w:color w:val="176183"/>
                <w:sz w:val="18"/>
                <w:szCs w:val="18"/>
              </w:rPr>
              <w:t xml:space="preserve">Complete </w:t>
            </w:r>
            <w:r w:rsidRPr="00CE4417">
              <w:rPr>
                <w:rFonts w:ascii="Calibri" w:hAnsi="Calibri"/>
                <w:color w:val="176183"/>
                <w:sz w:val="18"/>
                <w:szCs w:val="18"/>
              </w:rPr>
              <w:t xml:space="preserve">this </w:t>
            </w:r>
            <w:r>
              <w:rPr>
                <w:rFonts w:ascii="Calibri" w:hAnsi="Calibri"/>
                <w:color w:val="176183"/>
                <w:sz w:val="18"/>
                <w:szCs w:val="18"/>
              </w:rPr>
              <w:t>MOOC</w:t>
            </w:r>
            <w:r w:rsidR="00B83334">
              <w:rPr>
                <w:rFonts w:ascii="Calibri" w:hAnsi="Calibri"/>
                <w:color w:val="176183"/>
                <w:sz w:val="18"/>
                <w:szCs w:val="18"/>
              </w:rPr>
              <w:t>.</w:t>
            </w:r>
          </w:p>
          <w:p w14:paraId="2C91DB79" w14:textId="77777777" w:rsidR="005C0C6D" w:rsidRPr="0053314A" w:rsidRDefault="005C0C6D" w:rsidP="00031E6B">
            <w:pPr>
              <w:rPr>
                <w:rFonts w:asciiTheme="majorHAnsi" w:hAnsiTheme="majorHAnsi" w:cstheme="majorHAnsi"/>
                <w:color w:val="3A343A"/>
                <w:sz w:val="18"/>
                <w:szCs w:val="18"/>
                <w:shd w:val="clear" w:color="auto" w:fill="FFFFFF"/>
              </w:rPr>
            </w:pPr>
            <w:r w:rsidRPr="0053314A">
              <w:rPr>
                <w:rFonts w:asciiTheme="majorHAnsi" w:hAnsiTheme="majorHAnsi" w:cstheme="majorHAnsi"/>
                <w:color w:val="3A343A"/>
                <w:sz w:val="18"/>
                <w:szCs w:val="18"/>
                <w:shd w:val="clear" w:color="auto" w:fill="FFFFFF"/>
              </w:rPr>
              <w:t>This free online course explores the building blocks of our political views: freedom, community, place, justice and choice.</w:t>
            </w:r>
          </w:p>
          <w:p w14:paraId="729D8998" w14:textId="77777777" w:rsidR="005C0C6D" w:rsidRPr="004B7013" w:rsidRDefault="005C0C6D" w:rsidP="00031E6B">
            <w:pPr>
              <w:tabs>
                <w:tab w:val="left" w:pos="1286"/>
              </w:tabs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  <w:shd w:val="clear" w:color="auto" w:fill="FFFFFF"/>
              </w:rPr>
            </w:pPr>
          </w:p>
          <w:p w14:paraId="20B487DA" w14:textId="77777777" w:rsidR="005C0C6D" w:rsidRPr="0053314A" w:rsidRDefault="00332A7C" w:rsidP="00031E6B">
            <w:pPr>
              <w:rPr>
                <w:rStyle w:val="u-nowrap-small"/>
                <w:rFonts w:asciiTheme="majorHAnsi" w:hAnsiTheme="majorHAnsi" w:cstheme="majorHAnsi"/>
                <w:color w:val="3A343A"/>
                <w:sz w:val="18"/>
                <w:szCs w:val="18"/>
              </w:rPr>
            </w:pPr>
            <w:hyperlink r:id="rId7" w:history="1">
              <w:r w:rsidR="005C0C6D" w:rsidRPr="0053314A">
                <w:rPr>
                  <w:rStyle w:val="Hyperlink"/>
                  <w:rFonts w:asciiTheme="majorHAnsi" w:hAnsiTheme="majorHAnsi" w:cstheme="majorHAnsi"/>
                  <w:sz w:val="18"/>
                  <w:szCs w:val="18"/>
                  <w:shd w:val="clear" w:color="auto" w:fill="FFFFFF"/>
                </w:rPr>
                <w:t xml:space="preserve">Propaganda and Ideology in </w:t>
              </w:r>
              <w:r w:rsidR="005C0C6D" w:rsidRPr="0053314A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Everyday Life</w:t>
              </w:r>
            </w:hyperlink>
          </w:p>
          <w:p w14:paraId="48CC84F2" w14:textId="0A4CFBC9" w:rsidR="005C0C6D" w:rsidRPr="00CE4417" w:rsidRDefault="00444469" w:rsidP="00031E6B">
            <w:pPr>
              <w:spacing w:line="276" w:lineRule="auto"/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University of Nottingham and the British Library</w:t>
            </w:r>
          </w:p>
          <w:p w14:paraId="69150E14" w14:textId="77777777" w:rsidR="005C0C6D" w:rsidRPr="00CE4417" w:rsidRDefault="005C0C6D" w:rsidP="00031E6B">
            <w:pPr>
              <w:rPr>
                <w:rFonts w:cstheme="minorHAnsi"/>
                <w:color w:val="3B3838" w:themeColor="background2" w:themeShade="40"/>
                <w:sz w:val="18"/>
                <w:szCs w:val="18"/>
              </w:rPr>
            </w:pPr>
            <w:r>
              <w:rPr>
                <w:rFonts w:cstheme="minorHAnsi"/>
                <w:color w:val="3B3838" w:themeColor="background2" w:themeShade="40"/>
                <w:sz w:val="18"/>
                <w:szCs w:val="18"/>
              </w:rPr>
              <w:t>Available now</w:t>
            </w:r>
          </w:p>
          <w:p w14:paraId="67CA111F" w14:textId="77777777" w:rsidR="005C0C6D" w:rsidRPr="007B37D6" w:rsidRDefault="005C0C6D" w:rsidP="00031E6B">
            <w:pPr>
              <w:tabs>
                <w:tab w:val="left" w:pos="1286"/>
              </w:tabs>
              <w:rPr>
                <w:rFonts w:ascii="Effra" w:hAnsi="Effra" w:cs="Effra Light"/>
                <w:b/>
                <w:bCs/>
                <w:color w:val="176183"/>
                <w:sz w:val="11"/>
                <w:szCs w:val="11"/>
              </w:rPr>
            </w:pPr>
          </w:p>
        </w:tc>
        <w:tc>
          <w:tcPr>
            <w:tcW w:w="3075" w:type="dxa"/>
          </w:tcPr>
          <w:p w14:paraId="4DFFB5C4" w14:textId="77777777" w:rsidR="005C0C6D" w:rsidRPr="007B37D6" w:rsidRDefault="005C0C6D" w:rsidP="00031E6B">
            <w:pPr>
              <w:rPr>
                <w:rFonts w:ascii="Effra Light" w:hAnsi="Effra Light" w:cs="Effra Light"/>
                <w:color w:val="176183"/>
                <w:sz w:val="11"/>
                <w:szCs w:val="11"/>
              </w:rPr>
            </w:pPr>
          </w:p>
          <w:p w14:paraId="65ED026F" w14:textId="76CE35ED" w:rsidR="005C0C6D" w:rsidRDefault="005C0C6D" w:rsidP="00031E6B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60288" behindDoc="0" locked="0" layoutInCell="1" allowOverlap="1" wp14:anchorId="5D7EDD60" wp14:editId="66FF89AF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53551</wp:posOffset>
                  </wp:positionV>
                  <wp:extent cx="633730" cy="398780"/>
                  <wp:effectExtent l="0" t="0" r="0" b="0"/>
                  <wp:wrapSquare wrapText="bothSides"/>
                  <wp:docPr id="26" name="Picture 26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cons-0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730" cy="398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4417">
              <w:rPr>
                <w:b/>
                <w:bCs/>
                <w:color w:val="176183"/>
                <w:sz w:val="18"/>
                <w:szCs w:val="18"/>
              </w:rPr>
              <w:t xml:space="preserve">Listen </w:t>
            </w:r>
            <w:r w:rsidRPr="00CE4417">
              <w:rPr>
                <w:color w:val="176183"/>
                <w:sz w:val="18"/>
                <w:szCs w:val="18"/>
              </w:rPr>
              <w:t xml:space="preserve">to this </w:t>
            </w:r>
            <w:r>
              <w:rPr>
                <w:color w:val="176183"/>
                <w:sz w:val="18"/>
                <w:szCs w:val="18"/>
              </w:rPr>
              <w:t>radio programme</w:t>
            </w:r>
            <w:r w:rsidR="00DA6FC6">
              <w:rPr>
                <w:color w:val="176183"/>
                <w:sz w:val="18"/>
                <w:szCs w:val="18"/>
              </w:rPr>
              <w:t>.</w:t>
            </w:r>
            <w:r w:rsidRPr="004B737D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 xml:space="preserve"> </w:t>
            </w:r>
          </w:p>
          <w:p w14:paraId="50833B2F" w14:textId="77777777" w:rsidR="005C0C6D" w:rsidRPr="00C17E9D" w:rsidRDefault="005C0C6D" w:rsidP="00031E6B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</w:pPr>
            <w:r w:rsidRPr="00C17E9D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  <w:t>Comedy series that takes listeners back in time, feeding hashtags, trolls and trending topics into moments in History.</w:t>
            </w:r>
          </w:p>
          <w:p w14:paraId="55825244" w14:textId="77777777" w:rsidR="005C0C6D" w:rsidRPr="00C17E9D" w:rsidRDefault="005C0C6D" w:rsidP="00031E6B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</w:pPr>
          </w:p>
          <w:p w14:paraId="039ACC87" w14:textId="77777777" w:rsidR="005C0C6D" w:rsidRPr="00116F59" w:rsidRDefault="00332A7C" w:rsidP="00031E6B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</w:pPr>
            <w:hyperlink r:id="rId9" w:history="1">
              <w:r w:rsidR="005C0C6D" w:rsidRPr="00116F59">
                <w:rPr>
                  <w:rStyle w:val="Hyperlink"/>
                  <w:rFonts w:asciiTheme="majorHAnsi" w:hAnsiTheme="majorHAnsi" w:cstheme="majorHAnsi"/>
                  <w:sz w:val="18"/>
                  <w:szCs w:val="18"/>
                  <w14:textFill>
                    <w14:solidFill>
                      <w14:srgbClr w14:val="0000FF">
                        <w14:lumMod w14:val="75000"/>
                        <w14:lumOff w14:val="25000"/>
                      </w14:srgbClr>
                    </w14:solidFill>
                  </w14:textFill>
                </w:rPr>
                <w:t>History Retweeted</w:t>
              </w:r>
            </w:hyperlink>
            <w:r w:rsidR="005C0C6D" w:rsidRPr="00116F59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64A51801" w14:textId="77777777" w:rsidR="005C0C6D" w:rsidRPr="00CE4417" w:rsidRDefault="005C0C6D" w:rsidP="00031E6B">
            <w:pPr>
              <w:rPr>
                <w:rFonts w:ascii="Effra Light" w:hAnsi="Effra Light" w:cs="Effra Light"/>
                <w:color w:val="176183"/>
                <w:sz w:val="18"/>
                <w:szCs w:val="18"/>
              </w:rPr>
            </w:pPr>
            <w:r w:rsidRPr="00CE4417"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</w:rPr>
              <w:t xml:space="preserve">BBC </w:t>
            </w:r>
            <w:r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</w:rPr>
              <w:t>Programmes</w:t>
            </w:r>
          </w:p>
        </w:tc>
        <w:tc>
          <w:tcPr>
            <w:tcW w:w="3075" w:type="dxa"/>
          </w:tcPr>
          <w:p w14:paraId="2C96CAB6" w14:textId="77777777" w:rsidR="005C0C6D" w:rsidRPr="007B37D6" w:rsidRDefault="005C0C6D" w:rsidP="00031E6B">
            <w:pPr>
              <w:rPr>
                <w:rFonts w:ascii="Effra Light" w:hAnsi="Effra Light" w:cs="Effra Light"/>
                <w:color w:val="176183"/>
                <w:sz w:val="11"/>
                <w:szCs w:val="11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61312" behindDoc="0" locked="0" layoutInCell="1" allowOverlap="1" wp14:anchorId="7451E84C" wp14:editId="054990C4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106680</wp:posOffset>
                  </wp:positionV>
                  <wp:extent cx="676275" cy="426085"/>
                  <wp:effectExtent l="0" t="0" r="0" b="5715"/>
                  <wp:wrapSquare wrapText="bothSides"/>
                  <wp:docPr id="28" name="Picture 28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cons-06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FEB749F" w14:textId="6A467769" w:rsidR="005C0C6D" w:rsidRDefault="005C0C6D" w:rsidP="00031E6B">
            <w:pPr>
              <w:rPr>
                <w:rFonts w:ascii="Calibri" w:hAnsi="Calibri" w:cs="Calibri"/>
                <w:color w:val="1E1E1E"/>
                <w:shd w:val="clear" w:color="auto" w:fill="FFFFFF"/>
              </w:rPr>
            </w:pPr>
            <w:r w:rsidRPr="00CE4417">
              <w:rPr>
                <w:b/>
                <w:bCs/>
                <w:color w:val="176183"/>
                <w:sz w:val="18"/>
                <w:szCs w:val="18"/>
              </w:rPr>
              <w:t xml:space="preserve">Read </w:t>
            </w:r>
            <w:r w:rsidRPr="00CE4417">
              <w:rPr>
                <w:color w:val="176183"/>
                <w:sz w:val="18"/>
                <w:szCs w:val="18"/>
              </w:rPr>
              <w:t>this article</w:t>
            </w:r>
            <w:r w:rsidR="00687745">
              <w:rPr>
                <w:color w:val="176183"/>
                <w:sz w:val="18"/>
                <w:szCs w:val="18"/>
              </w:rPr>
              <w:t>.</w:t>
            </w:r>
          </w:p>
          <w:p w14:paraId="76E5BCB1" w14:textId="77777777" w:rsidR="005C0C6D" w:rsidRPr="005C0C6D" w:rsidRDefault="005C0C6D" w:rsidP="00031E6B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</w:pPr>
            <w:r w:rsidRPr="005C0C6D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We humans are </w:t>
            </w:r>
            <w:proofErr w:type="gramStart"/>
            <w:r w:rsidRPr="005C0C6D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pretty poor</w:t>
            </w:r>
            <w:proofErr w:type="gramEnd"/>
            <w:r w:rsidRPr="005C0C6D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 judges of who we should trust, says psychologist Julia Shaw.</w:t>
            </w:r>
          </w:p>
          <w:p w14:paraId="6684D6B2" w14:textId="77777777" w:rsidR="005C0C6D" w:rsidRPr="005C0C6D" w:rsidRDefault="005C0C6D" w:rsidP="00031E6B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</w:pPr>
          </w:p>
          <w:p w14:paraId="112D695F" w14:textId="77777777" w:rsidR="005C0C6D" w:rsidRPr="00687745" w:rsidRDefault="00332A7C" w:rsidP="00031E6B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</w:pPr>
            <w:hyperlink r:id="rId11" w:history="1">
              <w:r w:rsidR="005C0C6D" w:rsidRPr="00687745">
                <w:rPr>
                  <w:rStyle w:val="Hyperlink"/>
                  <w:rFonts w:asciiTheme="majorHAnsi" w:hAnsiTheme="majorHAnsi" w:cstheme="majorHAnsi"/>
                  <w:sz w:val="18"/>
                  <w:szCs w:val="18"/>
                  <w:shd w:val="clear" w:color="auto" w:fill="FFFFFF"/>
                  <w14:textFill>
                    <w14:solidFill>
                      <w14:srgbClr w14:val="0000FF">
                        <w14:lumMod w14:val="75000"/>
                        <w14:lumOff w14:val="25000"/>
                      </w14:srgbClr>
                    </w14:solidFill>
                  </w14:textFill>
                </w:rPr>
                <w:t xml:space="preserve">What makes a person creepy? </w:t>
              </w:r>
              <w:proofErr w:type="gramStart"/>
              <w:r w:rsidR="005C0C6D" w:rsidRPr="00687745">
                <w:rPr>
                  <w:rStyle w:val="Hyperlink"/>
                  <w:rFonts w:asciiTheme="majorHAnsi" w:hAnsiTheme="majorHAnsi" w:cstheme="majorHAnsi"/>
                  <w:sz w:val="18"/>
                  <w:szCs w:val="18"/>
                  <w:shd w:val="clear" w:color="auto" w:fill="FFFFFF"/>
                  <w14:textFill>
                    <w14:solidFill>
                      <w14:srgbClr w14:val="0000FF">
                        <w14:lumMod w14:val="75000"/>
                        <w14:lumOff w14:val="25000"/>
                      </w14:srgbClr>
                    </w14:solidFill>
                  </w14:textFill>
                </w:rPr>
                <w:t>And</w:t>
              </w:r>
              <w:proofErr w:type="gramEnd"/>
              <w:r w:rsidR="005C0C6D" w:rsidRPr="00687745">
                <w:rPr>
                  <w:rStyle w:val="Hyperlink"/>
                  <w:rFonts w:asciiTheme="majorHAnsi" w:hAnsiTheme="majorHAnsi" w:cstheme="majorHAnsi"/>
                  <w:sz w:val="18"/>
                  <w:szCs w:val="18"/>
                  <w:shd w:val="clear" w:color="auto" w:fill="FFFFFF"/>
                  <w14:textFill>
                    <w14:solidFill>
                      <w14:srgbClr w14:val="0000FF">
                        <w14:lumMod w14:val="75000"/>
                        <w14:lumOff w14:val="25000"/>
                      </w14:srgbClr>
                    </w14:solidFill>
                  </w14:textFill>
                </w:rPr>
                <w:t xml:space="preserve"> what purpose do our creep detectors serve? A psychologist explains</w:t>
              </w:r>
            </w:hyperlink>
          </w:p>
          <w:p w14:paraId="16301AE9" w14:textId="77777777" w:rsidR="005C0C6D" w:rsidRPr="00CE4417" w:rsidRDefault="005C0C6D" w:rsidP="00031E6B">
            <w:pPr>
              <w:rPr>
                <w:rFonts w:asciiTheme="majorHAnsi" w:hAnsiTheme="majorHAnsi" w:cstheme="majorHAnsi"/>
                <w:color w:val="176183"/>
                <w:sz w:val="11"/>
                <w:szCs w:val="11"/>
              </w:rPr>
            </w:pPr>
            <w:r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Ideas TED</w:t>
            </w:r>
          </w:p>
        </w:tc>
        <w:tc>
          <w:tcPr>
            <w:tcW w:w="3075" w:type="dxa"/>
          </w:tcPr>
          <w:p w14:paraId="4E85155D" w14:textId="77777777" w:rsidR="005C0C6D" w:rsidRPr="007B37D6" w:rsidRDefault="005C0C6D" w:rsidP="00031E6B">
            <w:pPr>
              <w:jc w:val="right"/>
              <w:rPr>
                <w:rFonts w:ascii="Effra Light" w:hAnsi="Effra Light" w:cs="Effra Light"/>
                <w:color w:val="176183"/>
                <w:sz w:val="11"/>
                <w:szCs w:val="11"/>
              </w:rPr>
            </w:pPr>
          </w:p>
          <w:p w14:paraId="62917DE1" w14:textId="601020D7" w:rsidR="005C0C6D" w:rsidRDefault="005C0C6D" w:rsidP="00031E6B">
            <w:pPr>
              <w:rPr>
                <w:rFonts w:ascii="Effra Light" w:hAnsi="Effra Light" w:cs="Effra Light"/>
                <w:color w:val="176183"/>
                <w:sz w:val="18"/>
                <w:szCs w:val="18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62336" behindDoc="0" locked="0" layoutInCell="1" allowOverlap="1" wp14:anchorId="72436B11" wp14:editId="1F6F7067">
                  <wp:simplePos x="0" y="0"/>
                  <wp:positionH relativeFrom="column">
                    <wp:posOffset>6985</wp:posOffset>
                  </wp:positionH>
                  <wp:positionV relativeFrom="paragraph">
                    <wp:posOffset>71967</wp:posOffset>
                  </wp:positionV>
                  <wp:extent cx="546735" cy="344170"/>
                  <wp:effectExtent l="0" t="0" r="0" b="0"/>
                  <wp:wrapSquare wrapText="bothSides"/>
                  <wp:docPr id="16" name="Picture 16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cons-0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35" cy="344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4417">
              <w:rPr>
                <w:b/>
                <w:bCs/>
                <w:color w:val="176183"/>
                <w:sz w:val="18"/>
                <w:szCs w:val="18"/>
              </w:rPr>
              <w:t xml:space="preserve">Watch </w:t>
            </w:r>
            <w:r w:rsidRPr="00CE4417">
              <w:rPr>
                <w:color w:val="176183"/>
                <w:sz w:val="18"/>
                <w:szCs w:val="18"/>
              </w:rPr>
              <w:t xml:space="preserve">this </w:t>
            </w:r>
            <w:r>
              <w:rPr>
                <w:color w:val="176183"/>
                <w:sz w:val="18"/>
                <w:szCs w:val="18"/>
              </w:rPr>
              <w:t xml:space="preserve">TED </w:t>
            </w:r>
            <w:r w:rsidRPr="00CE4417">
              <w:rPr>
                <w:color w:val="176183"/>
                <w:sz w:val="18"/>
                <w:szCs w:val="18"/>
              </w:rPr>
              <w:t>talk</w:t>
            </w:r>
            <w:r w:rsidR="00687745">
              <w:rPr>
                <w:color w:val="176183"/>
                <w:sz w:val="18"/>
                <w:szCs w:val="18"/>
              </w:rPr>
              <w:t>.</w:t>
            </w:r>
            <w:r w:rsidRPr="00CE4417">
              <w:rPr>
                <w:rFonts w:ascii="Effra Light" w:hAnsi="Effra Light" w:cs="Effra Light"/>
                <w:color w:val="176183"/>
                <w:sz w:val="18"/>
                <w:szCs w:val="18"/>
              </w:rPr>
              <w:t xml:space="preserve"> </w:t>
            </w:r>
          </w:p>
          <w:p w14:paraId="02970C90" w14:textId="77777777" w:rsidR="005C0C6D" w:rsidRPr="005C0C6D" w:rsidRDefault="005C0C6D" w:rsidP="00031E6B">
            <w:pPr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</w:rPr>
            </w:pPr>
            <w:proofErr w:type="gramStart"/>
            <w:r w:rsidRPr="005C0C6D"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</w:rPr>
              <w:t>Behold,</w:t>
            </w:r>
            <w:proofErr w:type="gramEnd"/>
            <w:r w:rsidRPr="005C0C6D"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</w:rPr>
              <w:t xml:space="preserve"> courage. These speakers have the fortitude to stand up to some of the world's greatest injustices.</w:t>
            </w:r>
          </w:p>
          <w:p w14:paraId="77C9B265" w14:textId="77777777" w:rsidR="005C0C6D" w:rsidRPr="005C0C6D" w:rsidRDefault="005C0C6D" w:rsidP="00031E6B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</w:pPr>
          </w:p>
          <w:p w14:paraId="0FCDD4D7" w14:textId="77777777" w:rsidR="005C0C6D" w:rsidRPr="00687745" w:rsidRDefault="00332A7C" w:rsidP="00031E6B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</w:pPr>
            <w:hyperlink r:id="rId13" w:history="1">
              <w:r w:rsidR="005C0C6D" w:rsidRPr="00687745">
                <w:rPr>
                  <w:rStyle w:val="Hyperlink"/>
                  <w:rFonts w:asciiTheme="majorHAnsi" w:hAnsiTheme="majorHAnsi" w:cstheme="majorHAnsi"/>
                  <w:sz w:val="18"/>
                  <w:szCs w:val="18"/>
                  <w14:textFill>
                    <w14:solidFill>
                      <w14:srgbClr w14:val="0000FF">
                        <w14:lumMod w14:val="75000"/>
                        <w14:lumOff w14:val="25000"/>
                      </w14:srgbClr>
                    </w14:solidFill>
                  </w14:textFill>
                </w:rPr>
                <w:t>The Pursuit of Justice: A series of 8 programmes</w:t>
              </w:r>
            </w:hyperlink>
          </w:p>
          <w:p w14:paraId="666B0828" w14:textId="78741681" w:rsidR="005C0C6D" w:rsidRPr="00CE4417" w:rsidRDefault="005C0C6D" w:rsidP="00031E6B">
            <w:pPr>
              <w:contextualSpacing/>
              <w:rPr>
                <w:rFonts w:ascii="Effra Light" w:hAnsi="Effra Light" w:cs="Effra Light"/>
                <w:color w:val="176183"/>
                <w:sz w:val="18"/>
                <w:szCs w:val="18"/>
              </w:rPr>
            </w:pPr>
            <w:r w:rsidRPr="004B737D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T</w:t>
            </w:r>
            <w:r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 xml:space="preserve">ED Talks </w:t>
            </w:r>
            <w:r w:rsidR="00444469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 xml:space="preserve">– Bryan Stevenson, </w:t>
            </w:r>
            <w:proofErr w:type="spellStart"/>
            <w:r w:rsidR="00444469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Sunitha</w:t>
            </w:r>
            <w:proofErr w:type="spellEnd"/>
            <w:r w:rsidR="00444469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 xml:space="preserve"> Krishnan, Bahia </w:t>
            </w:r>
            <w:proofErr w:type="spellStart"/>
            <w:r w:rsidR="00444469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Shehad</w:t>
            </w:r>
            <w:proofErr w:type="spellEnd"/>
            <w:r w:rsidR="00444469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 xml:space="preserve">, Adam Foss, Aaron Huey, </w:t>
            </w:r>
            <w:proofErr w:type="spellStart"/>
            <w:r w:rsidR="00444469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iO</w:t>
            </w:r>
            <w:proofErr w:type="spellEnd"/>
            <w:r w:rsidR="00444469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 xml:space="preserve"> </w:t>
            </w:r>
            <w:proofErr w:type="spellStart"/>
            <w:r w:rsidR="00444469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Tillett</w:t>
            </w:r>
            <w:proofErr w:type="spellEnd"/>
            <w:r w:rsidR="00444469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 xml:space="preserve"> Wright, </w:t>
            </w:r>
            <w:proofErr w:type="spellStart"/>
            <w:r w:rsidR="00444469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Leymah</w:t>
            </w:r>
            <w:proofErr w:type="spellEnd"/>
            <w:r w:rsidR="00444469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 xml:space="preserve"> </w:t>
            </w:r>
            <w:proofErr w:type="spellStart"/>
            <w:r w:rsidR="00444469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Gbowee</w:t>
            </w:r>
            <w:proofErr w:type="spellEnd"/>
            <w:r w:rsidR="00444469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 xml:space="preserve">, </w:t>
            </w:r>
            <w:proofErr w:type="spellStart"/>
            <w:r w:rsidR="00444469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Anand</w:t>
            </w:r>
            <w:proofErr w:type="spellEnd"/>
            <w:r w:rsidR="00444469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 xml:space="preserve"> </w:t>
            </w:r>
            <w:proofErr w:type="spellStart"/>
            <w:r w:rsidR="00444469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Giridharadas</w:t>
            </w:r>
            <w:proofErr w:type="spellEnd"/>
            <w:r w:rsidR="00444469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 xml:space="preserve">, Karen </w:t>
            </w:r>
            <w:proofErr w:type="spellStart"/>
            <w:r w:rsidR="00444469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Tse</w:t>
            </w:r>
            <w:proofErr w:type="spellEnd"/>
            <w:r w:rsidR="00444469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 xml:space="preserve"> and Kevin Bales</w:t>
            </w:r>
          </w:p>
        </w:tc>
        <w:tc>
          <w:tcPr>
            <w:tcW w:w="3075" w:type="dxa"/>
          </w:tcPr>
          <w:p w14:paraId="3324CE62" w14:textId="77777777" w:rsidR="005C0C6D" w:rsidRPr="007B37D6" w:rsidRDefault="005C0C6D" w:rsidP="00031E6B">
            <w:pPr>
              <w:jc w:val="right"/>
              <w:rPr>
                <w:rFonts w:ascii="Effra Light" w:hAnsi="Effra Light" w:cs="Effra Light"/>
                <w:color w:val="176183"/>
                <w:sz w:val="11"/>
                <w:szCs w:val="11"/>
              </w:rPr>
            </w:pPr>
          </w:p>
          <w:p w14:paraId="260E5600" w14:textId="2674F864" w:rsidR="005C0C6D" w:rsidRDefault="005C0C6D" w:rsidP="00031E6B">
            <w:pPr>
              <w:rPr>
                <w:rFonts w:ascii="Calibri" w:hAnsi="Calibri"/>
                <w:color w:val="176183"/>
                <w:sz w:val="18"/>
                <w:szCs w:val="18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63360" behindDoc="0" locked="0" layoutInCell="1" allowOverlap="1" wp14:anchorId="1137D166" wp14:editId="2568EF74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57362</wp:posOffset>
                  </wp:positionV>
                  <wp:extent cx="692150" cy="435610"/>
                  <wp:effectExtent l="0" t="0" r="0" b="0"/>
                  <wp:wrapSquare wrapText="bothSides"/>
                  <wp:docPr id="30" name="Picture 30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cons-05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150" cy="435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4417">
              <w:rPr>
                <w:rFonts w:ascii="Calibri" w:hAnsi="Calibri"/>
                <w:b/>
                <w:bCs/>
                <w:color w:val="176183"/>
                <w:sz w:val="18"/>
                <w:szCs w:val="18"/>
              </w:rPr>
              <w:t xml:space="preserve">Complete </w:t>
            </w:r>
            <w:r w:rsidRPr="00CE4417">
              <w:rPr>
                <w:rFonts w:ascii="Calibri" w:hAnsi="Calibri"/>
                <w:color w:val="176183"/>
                <w:sz w:val="18"/>
                <w:szCs w:val="18"/>
              </w:rPr>
              <w:t>this course</w:t>
            </w:r>
            <w:r w:rsidR="00D86C22">
              <w:rPr>
                <w:rFonts w:ascii="Calibri" w:hAnsi="Calibri"/>
                <w:color w:val="176183"/>
                <w:sz w:val="18"/>
                <w:szCs w:val="18"/>
              </w:rPr>
              <w:t>.</w:t>
            </w:r>
          </w:p>
          <w:p w14:paraId="0F061405" w14:textId="77777777" w:rsidR="005C0C6D" w:rsidRPr="005C0C6D" w:rsidRDefault="005C0C6D" w:rsidP="00031E6B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</w:pPr>
            <w:r w:rsidRPr="005C0C6D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Learn about the beginnings of this radical religious group as it emerged in 17th century England, with this free online course.</w:t>
            </w:r>
          </w:p>
          <w:p w14:paraId="773ACB5F" w14:textId="77777777" w:rsidR="005C0C6D" w:rsidRPr="005C0C6D" w:rsidRDefault="005C0C6D" w:rsidP="00031E6B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</w:pPr>
          </w:p>
          <w:p w14:paraId="2598E743" w14:textId="77777777" w:rsidR="005C0C6D" w:rsidRPr="002308CB" w:rsidRDefault="00332A7C" w:rsidP="00031E6B">
            <w:pPr>
              <w:rPr>
                <w:rStyle w:val="u-nowrap-small"/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</w:pPr>
            <w:hyperlink r:id="rId14" w:history="1">
              <w:r w:rsidR="005C0C6D" w:rsidRPr="002308CB">
                <w:rPr>
                  <w:rStyle w:val="Hyperlink"/>
                  <w:rFonts w:asciiTheme="majorHAnsi" w:hAnsiTheme="majorHAnsi" w:cstheme="majorHAnsi"/>
                  <w:sz w:val="18"/>
                  <w:szCs w:val="18"/>
                  <w:shd w:val="clear" w:color="auto" w:fill="FFFFFF"/>
                  <w14:textFill>
                    <w14:solidFill>
                      <w14:srgbClr w14:val="0000FF">
                        <w14:lumMod w14:val="75000"/>
                        <w14:lumOff w14:val="25000"/>
                      </w14:srgbClr>
                    </w14:solidFill>
                  </w14:textFill>
                </w:rPr>
                <w:t xml:space="preserve">Radical Spirituality: the Early History of </w:t>
              </w:r>
              <w:r w:rsidR="005C0C6D" w:rsidRPr="002308CB">
                <w:rPr>
                  <w:rStyle w:val="Hyperlink"/>
                  <w:rFonts w:asciiTheme="majorHAnsi" w:hAnsiTheme="majorHAnsi" w:cstheme="majorHAnsi"/>
                  <w:sz w:val="18"/>
                  <w:szCs w:val="18"/>
                  <w14:textFill>
                    <w14:solidFill>
                      <w14:srgbClr w14:val="0000FF">
                        <w14:lumMod w14:val="75000"/>
                        <w14:lumOff w14:val="25000"/>
                      </w14:srgbClr>
                    </w14:solidFill>
                  </w14:textFill>
                </w:rPr>
                <w:t>the Quakers</w:t>
              </w:r>
            </w:hyperlink>
          </w:p>
          <w:p w14:paraId="75ECB09B" w14:textId="6DD24264" w:rsidR="005C0C6D" w:rsidRDefault="00444469" w:rsidP="00031E6B">
            <w:pPr>
              <w:tabs>
                <w:tab w:val="left" w:pos="230"/>
              </w:tabs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  <w:shd w:val="clear" w:color="auto" w:fill="FFFFFF"/>
              </w:rPr>
            </w:pPr>
            <w:r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  <w:shd w:val="clear" w:color="auto" w:fill="FFFFFF"/>
              </w:rPr>
              <w:t xml:space="preserve">Lancaster University and </w:t>
            </w:r>
            <w:proofErr w:type="spellStart"/>
            <w:r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  <w:shd w:val="clear" w:color="auto" w:fill="FFFFFF"/>
              </w:rPr>
              <w:t>Woodbrooke</w:t>
            </w:r>
            <w:proofErr w:type="spellEnd"/>
            <w:r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  <w:shd w:val="clear" w:color="auto" w:fill="FFFFFF"/>
              </w:rPr>
              <w:t xml:space="preserve"> Quaker Study Centre</w:t>
            </w:r>
          </w:p>
          <w:p w14:paraId="14401E27" w14:textId="77777777" w:rsidR="005C0C6D" w:rsidRPr="004B737D" w:rsidRDefault="005C0C6D" w:rsidP="00031E6B">
            <w:pPr>
              <w:tabs>
                <w:tab w:val="left" w:pos="230"/>
              </w:tabs>
              <w:rPr>
                <w:rFonts w:ascii="Effra Light" w:hAnsi="Effra Light" w:cs="Effra Light"/>
                <w:color w:val="3B3838" w:themeColor="background2" w:themeShade="40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  <w:shd w:val="clear" w:color="auto" w:fill="FFFFFF"/>
              </w:rPr>
              <w:t>Starts 27</w:t>
            </w:r>
            <w:r w:rsidRPr="00994AED"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  <w:shd w:val="clear" w:color="auto" w:fill="FFFFFF"/>
                <w:vertAlign w:val="superscript"/>
              </w:rPr>
              <w:t>th</w:t>
            </w:r>
            <w:r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  <w:shd w:val="clear" w:color="auto" w:fill="FFFFFF"/>
              </w:rPr>
              <w:t xml:space="preserve"> April 2020</w:t>
            </w:r>
          </w:p>
          <w:p w14:paraId="7AD16ABF" w14:textId="77777777" w:rsidR="005C0C6D" w:rsidRPr="00165FBE" w:rsidRDefault="005C0C6D" w:rsidP="00031E6B">
            <w:pPr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</w:pPr>
          </w:p>
        </w:tc>
      </w:tr>
      <w:tr w:rsidR="005C0C6D" w14:paraId="525C34D1" w14:textId="77777777" w:rsidTr="00444469">
        <w:trPr>
          <w:trHeight w:hRule="exact" w:val="2778"/>
        </w:trPr>
        <w:tc>
          <w:tcPr>
            <w:tcW w:w="3075" w:type="dxa"/>
          </w:tcPr>
          <w:p w14:paraId="46FA8AA2" w14:textId="77777777" w:rsidR="005C0C6D" w:rsidRPr="007B37D6" w:rsidRDefault="005C0C6D" w:rsidP="00031E6B">
            <w:pPr>
              <w:jc w:val="right"/>
              <w:rPr>
                <w:rFonts w:ascii="Effra Light" w:hAnsi="Effra Light" w:cs="Effra Light"/>
                <w:color w:val="002060"/>
                <w:sz w:val="11"/>
                <w:szCs w:val="11"/>
              </w:rPr>
            </w:pPr>
          </w:p>
          <w:p w14:paraId="14A548EA" w14:textId="43C1A470" w:rsidR="005C0C6D" w:rsidRDefault="005C0C6D" w:rsidP="00031E6B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  <w:shd w:val="clear" w:color="auto" w:fill="FFFFFF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64384" behindDoc="0" locked="0" layoutInCell="1" allowOverlap="1" wp14:anchorId="45B6EDDC" wp14:editId="15CFFE05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37042</wp:posOffset>
                  </wp:positionV>
                  <wp:extent cx="633730" cy="398780"/>
                  <wp:effectExtent l="0" t="0" r="0" b="0"/>
                  <wp:wrapSquare wrapText="bothSides"/>
                  <wp:docPr id="19" name="Picture 19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cons-0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730" cy="398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4417">
              <w:rPr>
                <w:b/>
                <w:bCs/>
                <w:color w:val="176183"/>
                <w:sz w:val="18"/>
                <w:szCs w:val="18"/>
              </w:rPr>
              <w:t xml:space="preserve">Listen </w:t>
            </w:r>
            <w:r w:rsidRPr="00CE4417">
              <w:rPr>
                <w:color w:val="176183"/>
                <w:sz w:val="18"/>
                <w:szCs w:val="18"/>
              </w:rPr>
              <w:t xml:space="preserve">to this </w:t>
            </w:r>
            <w:r>
              <w:rPr>
                <w:color w:val="176183"/>
                <w:sz w:val="18"/>
                <w:szCs w:val="18"/>
              </w:rPr>
              <w:t>radio programme</w:t>
            </w:r>
            <w:r w:rsidR="00DA6FC6">
              <w:rPr>
                <w:color w:val="176183"/>
                <w:sz w:val="18"/>
                <w:szCs w:val="18"/>
              </w:rPr>
              <w:t>.</w:t>
            </w:r>
            <w:r>
              <w:rPr>
                <w:color w:val="176183"/>
                <w:sz w:val="18"/>
                <w:szCs w:val="18"/>
              </w:rPr>
              <w:t xml:space="preserve"> </w:t>
            </w:r>
          </w:p>
          <w:p w14:paraId="23EAE73E" w14:textId="77777777" w:rsidR="005C0C6D" w:rsidRDefault="005C0C6D" w:rsidP="00031E6B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</w:pPr>
          </w:p>
          <w:p w14:paraId="05B5EBC7" w14:textId="77777777" w:rsidR="005C0C6D" w:rsidRDefault="005C0C6D" w:rsidP="00031E6B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</w:pPr>
          </w:p>
          <w:p w14:paraId="2F22D1E3" w14:textId="77777777" w:rsidR="005C0C6D" w:rsidRDefault="005C0C6D" w:rsidP="00031E6B">
            <w:pPr>
              <w:rPr>
                <w:rFonts w:ascii="Calibri" w:hAnsi="Calibri" w:cs="Calibri"/>
                <w:color w:val="404040" w:themeColor="text1" w:themeTint="BF"/>
              </w:rPr>
            </w:pPr>
            <w:r w:rsidRPr="005C0C6D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  <w:t>History as told by the people who were ther</w:t>
            </w:r>
            <w: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  <w:t xml:space="preserve">e. </w:t>
            </w:r>
            <w:r w:rsidRPr="005C0C6D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  <w:t>There are hundreds of episodes with a new one every day.</w:t>
            </w:r>
            <w:r w:rsidRPr="005C0C6D">
              <w:rPr>
                <w:rFonts w:ascii="Calibri" w:hAnsi="Calibri" w:cs="Calibri"/>
                <w:color w:val="404040" w:themeColor="text1" w:themeTint="BF"/>
              </w:rPr>
              <w:t xml:space="preserve"> </w:t>
            </w:r>
          </w:p>
          <w:p w14:paraId="65DACBD4" w14:textId="77777777" w:rsidR="005C0C6D" w:rsidRPr="005C0C6D" w:rsidRDefault="005C0C6D" w:rsidP="00031E6B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</w:pPr>
          </w:p>
          <w:p w14:paraId="15CA601B" w14:textId="77777777" w:rsidR="005C0C6D" w:rsidRPr="005C0C6D" w:rsidRDefault="00332A7C" w:rsidP="00031E6B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</w:pPr>
            <w:hyperlink r:id="rId15" w:history="1">
              <w:r w:rsidR="005C0C6D" w:rsidRPr="005C0C6D">
                <w:rPr>
                  <w:rStyle w:val="Hyperlink"/>
                  <w:rFonts w:asciiTheme="majorHAnsi" w:hAnsiTheme="majorHAnsi" w:cstheme="majorHAnsi"/>
                  <w:sz w:val="18"/>
                  <w:szCs w:val="18"/>
                  <w14:textFill>
                    <w14:solidFill>
                      <w14:srgbClr w14:val="0000FF">
                        <w14:lumMod w14:val="75000"/>
                        <w14:lumOff w14:val="25000"/>
                      </w14:srgbClr>
                    </w14:solidFill>
                  </w14:textFill>
                </w:rPr>
                <w:t>Witness History</w:t>
              </w:r>
            </w:hyperlink>
          </w:p>
          <w:p w14:paraId="0FD5A85B" w14:textId="77777777" w:rsidR="005C0C6D" w:rsidRDefault="005C0C6D" w:rsidP="00031E6B">
            <w:pPr>
              <w:rPr>
                <w:rFonts w:cstheme="minorHAnsi"/>
                <w:i/>
                <w:iCs/>
                <w:color w:val="3B3838" w:themeColor="background2" w:themeShade="40"/>
                <w:sz w:val="18"/>
                <w:szCs w:val="18"/>
              </w:rPr>
            </w:pPr>
            <w:r>
              <w:rPr>
                <w:rFonts w:cstheme="minorHAnsi"/>
                <w:i/>
                <w:iCs/>
                <w:color w:val="3B3838" w:themeColor="background2" w:themeShade="40"/>
                <w:sz w:val="18"/>
                <w:szCs w:val="18"/>
              </w:rPr>
              <w:t>BBC Programmes</w:t>
            </w:r>
          </w:p>
          <w:p w14:paraId="12A8558C" w14:textId="77777777" w:rsidR="005C0C6D" w:rsidRPr="004B737D" w:rsidRDefault="005C0C6D" w:rsidP="00031E6B">
            <w:pPr>
              <w:rPr>
                <w:rFonts w:cstheme="minorHAnsi"/>
                <w:color w:val="3B3838" w:themeColor="background2" w:themeShade="40"/>
                <w:sz w:val="18"/>
                <w:szCs w:val="18"/>
              </w:rPr>
            </w:pPr>
          </w:p>
          <w:p w14:paraId="5EE68EF5" w14:textId="77777777" w:rsidR="005C0C6D" w:rsidRPr="004B737D" w:rsidRDefault="005C0C6D" w:rsidP="00031E6B">
            <w:pPr>
              <w:jc w:val="right"/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</w:p>
          <w:p w14:paraId="4E07488F" w14:textId="77777777" w:rsidR="005C0C6D" w:rsidRPr="007B37D6" w:rsidRDefault="005C0C6D" w:rsidP="00031E6B">
            <w:pPr>
              <w:jc w:val="right"/>
              <w:rPr>
                <w:rFonts w:ascii="Effra Light" w:hAnsi="Effra Light" w:cs="Effra Light"/>
                <w:color w:val="002060"/>
                <w:sz w:val="11"/>
                <w:szCs w:val="11"/>
              </w:rPr>
            </w:pPr>
          </w:p>
          <w:p w14:paraId="087783F3" w14:textId="77777777" w:rsidR="005C0C6D" w:rsidRPr="007B37D6" w:rsidRDefault="005C0C6D" w:rsidP="00031E6B">
            <w:pPr>
              <w:jc w:val="right"/>
              <w:rPr>
                <w:rFonts w:ascii="Effra Light" w:hAnsi="Effra Light" w:cs="Effra Light"/>
                <w:color w:val="002060"/>
                <w:sz w:val="11"/>
                <w:szCs w:val="11"/>
              </w:rPr>
            </w:pPr>
          </w:p>
          <w:p w14:paraId="6C0DA743" w14:textId="77777777" w:rsidR="005C0C6D" w:rsidRPr="007B37D6" w:rsidRDefault="005C0C6D" w:rsidP="00031E6B">
            <w:pPr>
              <w:jc w:val="right"/>
              <w:rPr>
                <w:rFonts w:ascii="Effra Light" w:hAnsi="Effra Light" w:cs="Effra Light"/>
                <w:color w:val="002060"/>
                <w:sz w:val="11"/>
                <w:szCs w:val="11"/>
              </w:rPr>
            </w:pPr>
          </w:p>
        </w:tc>
        <w:tc>
          <w:tcPr>
            <w:tcW w:w="3075" w:type="dxa"/>
          </w:tcPr>
          <w:p w14:paraId="62D6B910" w14:textId="77777777" w:rsidR="005C0C6D" w:rsidRPr="007B37D6" w:rsidRDefault="005C0C6D" w:rsidP="00031E6B">
            <w:pPr>
              <w:rPr>
                <w:rFonts w:ascii="Effra Light" w:hAnsi="Effra Light" w:cs="Effra Light"/>
                <w:color w:val="002060"/>
                <w:sz w:val="11"/>
                <w:szCs w:val="11"/>
              </w:rPr>
            </w:pPr>
          </w:p>
          <w:p w14:paraId="6286813D" w14:textId="1EBA4CA5" w:rsidR="005C0C6D" w:rsidRDefault="005C0C6D" w:rsidP="00031E6B"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65408" behindDoc="0" locked="0" layoutInCell="1" allowOverlap="1" wp14:anchorId="6750CB46" wp14:editId="219324E2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54187</wp:posOffset>
                  </wp:positionV>
                  <wp:extent cx="676275" cy="426085"/>
                  <wp:effectExtent l="0" t="0" r="0" b="5715"/>
                  <wp:wrapSquare wrapText="bothSides"/>
                  <wp:docPr id="20" name="Picture 20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cons-06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4417">
              <w:rPr>
                <w:b/>
                <w:bCs/>
                <w:color w:val="176183"/>
                <w:sz w:val="18"/>
                <w:szCs w:val="18"/>
              </w:rPr>
              <w:t xml:space="preserve">Read </w:t>
            </w:r>
            <w:r w:rsidRPr="00CE4417">
              <w:rPr>
                <w:color w:val="176183"/>
                <w:sz w:val="18"/>
                <w:szCs w:val="18"/>
              </w:rPr>
              <w:t>this article</w:t>
            </w:r>
            <w:r w:rsidR="00116F59">
              <w:rPr>
                <w:color w:val="176183"/>
                <w:sz w:val="18"/>
                <w:szCs w:val="18"/>
              </w:rPr>
              <w:t>.</w:t>
            </w:r>
            <w:r w:rsidRPr="0030410A">
              <w:rPr>
                <w:rFonts w:ascii="Calibri" w:hAnsi="Calibri" w:cs="Calibri"/>
                <w:color w:val="1E1E1E"/>
                <w:shd w:val="clear" w:color="auto" w:fill="FFFFFF"/>
              </w:rPr>
              <w:t xml:space="preserve"> </w:t>
            </w:r>
            <w:r>
              <w:t xml:space="preserve"> </w:t>
            </w:r>
          </w:p>
          <w:p w14:paraId="5D18E69D" w14:textId="77777777" w:rsidR="005C0C6D" w:rsidRPr="005C0C6D" w:rsidRDefault="005C0C6D" w:rsidP="00031E6B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</w:pPr>
            <w:r w:rsidRPr="005C0C6D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When we needlessly apologise, we end up making ourselves small and diminish what </w:t>
            </w:r>
            <w:proofErr w:type="gramStart"/>
            <w:r w:rsidRPr="005C0C6D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we’re</w:t>
            </w:r>
            <w:proofErr w:type="gramEnd"/>
            <w:r w:rsidRPr="005C0C6D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 trying to express, says sociologist Maja </w:t>
            </w:r>
            <w:proofErr w:type="spellStart"/>
            <w:r w:rsidRPr="005C0C6D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Jovanovic</w:t>
            </w:r>
            <w:proofErr w:type="spellEnd"/>
            <w:r w:rsidRPr="005C0C6D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.</w:t>
            </w:r>
          </w:p>
          <w:p w14:paraId="1F53ECA1" w14:textId="63742C2C" w:rsidR="005C0C6D" w:rsidRPr="00116F59" w:rsidRDefault="00332A7C" w:rsidP="00031E6B">
            <w:pPr>
              <w:rPr>
                <w:rFonts w:asciiTheme="majorHAnsi" w:hAnsiTheme="majorHAnsi" w:cstheme="majorHAnsi"/>
                <w:color w:val="404040" w:themeColor="text1" w:themeTint="BF"/>
                <w:sz w:val="28"/>
                <w:szCs w:val="28"/>
                <w:shd w:val="clear" w:color="auto" w:fill="FFFFFF"/>
              </w:rPr>
            </w:pPr>
            <w:hyperlink r:id="rId16" w:history="1">
              <w:r w:rsidR="005C0C6D" w:rsidRPr="00116F59">
                <w:rPr>
                  <w:rStyle w:val="Hyperlink"/>
                  <w:rFonts w:asciiTheme="majorHAnsi" w:hAnsiTheme="majorHAnsi" w:cstheme="majorHAnsi"/>
                  <w:sz w:val="18"/>
                  <w:szCs w:val="18"/>
                  <w:shd w:val="clear" w:color="auto" w:fill="FFFFFF"/>
                  <w14:textFill>
                    <w14:solidFill>
                      <w14:srgbClr w14:val="0000FF">
                        <w14:lumMod w14:val="75000"/>
                        <w14:lumOff w14:val="25000"/>
                      </w14:srgbClr>
                    </w14:solidFill>
                  </w14:textFill>
                </w:rPr>
                <w:t>Sorry to bother you, but do you say “sorry” too</w:t>
              </w:r>
              <w:r w:rsidR="005C0C6D" w:rsidRPr="00116F59">
                <w:rPr>
                  <w:rStyle w:val="Hyperlink"/>
                  <w:rFonts w:asciiTheme="majorHAnsi" w:hAnsiTheme="majorHAnsi" w:cstheme="majorHAnsi"/>
                  <w:sz w:val="28"/>
                  <w:szCs w:val="28"/>
                  <w:shd w:val="clear" w:color="auto" w:fill="FFFFFF"/>
                  <w14:textFill>
                    <w14:solidFill>
                      <w14:srgbClr w14:val="0000FF">
                        <w14:lumMod w14:val="75000"/>
                        <w14:lumOff w14:val="25000"/>
                      </w14:srgbClr>
                    </w14:solidFill>
                  </w14:textFill>
                </w:rPr>
                <w:t xml:space="preserve"> </w:t>
              </w:r>
              <w:r w:rsidR="005C0C6D" w:rsidRPr="00116F59">
                <w:rPr>
                  <w:rStyle w:val="Hyperlink"/>
                  <w:rFonts w:asciiTheme="majorHAnsi" w:hAnsiTheme="majorHAnsi" w:cstheme="majorHAnsi"/>
                  <w:sz w:val="18"/>
                  <w:szCs w:val="18"/>
                  <w:shd w:val="clear" w:color="auto" w:fill="FFFFFF"/>
                  <w14:textFill>
                    <w14:solidFill>
                      <w14:srgbClr w14:val="0000FF">
                        <w14:lumMod w14:val="75000"/>
                        <w14:lumOff w14:val="25000"/>
                      </w14:srgbClr>
                    </w14:solidFill>
                  </w14:textFill>
                </w:rPr>
                <w:t>much? What to say instead.</w:t>
              </w:r>
            </w:hyperlink>
          </w:p>
          <w:p w14:paraId="71A99CED" w14:textId="6B077748" w:rsidR="005C0C6D" w:rsidRDefault="005C0C6D" w:rsidP="00031E6B">
            <w:pPr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</w:rPr>
              <w:t>Ideas TED</w:t>
            </w:r>
          </w:p>
          <w:p w14:paraId="187805BC" w14:textId="4F80CB72" w:rsidR="00444469" w:rsidRDefault="00444469" w:rsidP="00031E6B">
            <w:pPr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</w:rPr>
            </w:pPr>
          </w:p>
          <w:p w14:paraId="1B09BF90" w14:textId="77777777" w:rsidR="00444469" w:rsidRPr="004B737D" w:rsidRDefault="00444469" w:rsidP="00031E6B">
            <w:pPr>
              <w:rPr>
                <w:rFonts w:ascii="Effra Light" w:hAnsi="Effra Light" w:cs="Effra Light"/>
                <w:color w:val="3B3838" w:themeColor="background2" w:themeShade="40"/>
                <w:sz w:val="18"/>
                <w:szCs w:val="18"/>
              </w:rPr>
            </w:pPr>
          </w:p>
          <w:p w14:paraId="12F61208" w14:textId="77777777" w:rsidR="005C0C6D" w:rsidRPr="007B37D6" w:rsidRDefault="005C0C6D" w:rsidP="00031E6B">
            <w:pPr>
              <w:rPr>
                <w:rFonts w:ascii="Effra Light" w:hAnsi="Effra Light" w:cs="Effra Light"/>
                <w:color w:val="002060"/>
                <w:sz w:val="11"/>
                <w:szCs w:val="11"/>
              </w:rPr>
            </w:pPr>
          </w:p>
          <w:p w14:paraId="051E7FF9" w14:textId="77777777" w:rsidR="005C0C6D" w:rsidRPr="007B37D6" w:rsidRDefault="005C0C6D" w:rsidP="00031E6B">
            <w:pPr>
              <w:rPr>
                <w:rFonts w:ascii="Effra Light" w:hAnsi="Effra Light" w:cs="Effra Light"/>
                <w:color w:val="002060"/>
                <w:sz w:val="11"/>
                <w:szCs w:val="11"/>
              </w:rPr>
            </w:pPr>
          </w:p>
          <w:p w14:paraId="7E20165F" w14:textId="77777777" w:rsidR="005C0C6D" w:rsidRPr="007B37D6" w:rsidRDefault="005C0C6D" w:rsidP="00031E6B">
            <w:pPr>
              <w:rPr>
                <w:rFonts w:ascii="Effra Light" w:hAnsi="Effra Light" w:cs="Effra Light"/>
                <w:color w:val="002060"/>
                <w:sz w:val="11"/>
                <w:szCs w:val="11"/>
              </w:rPr>
            </w:pPr>
          </w:p>
          <w:p w14:paraId="30072D14" w14:textId="77777777" w:rsidR="005C0C6D" w:rsidRPr="007B37D6" w:rsidRDefault="005C0C6D" w:rsidP="00031E6B">
            <w:pPr>
              <w:jc w:val="right"/>
              <w:rPr>
                <w:rFonts w:ascii="Effra Light" w:hAnsi="Effra Light" w:cs="Effra Light"/>
                <w:color w:val="002060"/>
                <w:sz w:val="11"/>
                <w:szCs w:val="11"/>
              </w:rPr>
            </w:pPr>
          </w:p>
        </w:tc>
        <w:tc>
          <w:tcPr>
            <w:tcW w:w="3075" w:type="dxa"/>
          </w:tcPr>
          <w:p w14:paraId="1E5927C4" w14:textId="77777777" w:rsidR="005C0C6D" w:rsidRDefault="005C0C6D" w:rsidP="00031E6B">
            <w:pPr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</w:p>
          <w:p w14:paraId="5D575953" w14:textId="45ED3CA6" w:rsidR="005C0C6D" w:rsidRDefault="005C0C6D" w:rsidP="00031E6B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66432" behindDoc="0" locked="0" layoutInCell="1" allowOverlap="1" wp14:anchorId="24FAAD86" wp14:editId="3FDFA2BB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-5946</wp:posOffset>
                  </wp:positionV>
                  <wp:extent cx="546735" cy="344170"/>
                  <wp:effectExtent l="0" t="0" r="0" b="0"/>
                  <wp:wrapSquare wrapText="bothSides"/>
                  <wp:docPr id="22" name="Picture 22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cons-0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35" cy="344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4417">
              <w:rPr>
                <w:b/>
                <w:bCs/>
                <w:color w:val="176183"/>
                <w:sz w:val="18"/>
                <w:szCs w:val="18"/>
              </w:rPr>
              <w:t xml:space="preserve">Watch </w:t>
            </w:r>
            <w:r w:rsidRPr="00CE4417">
              <w:rPr>
                <w:color w:val="176183"/>
                <w:sz w:val="18"/>
                <w:szCs w:val="18"/>
              </w:rPr>
              <w:t xml:space="preserve">this </w:t>
            </w:r>
            <w:r>
              <w:rPr>
                <w:color w:val="176183"/>
                <w:sz w:val="18"/>
                <w:szCs w:val="18"/>
              </w:rPr>
              <w:t xml:space="preserve">TED </w:t>
            </w:r>
            <w:r w:rsidRPr="00CE4417">
              <w:rPr>
                <w:color w:val="176183"/>
                <w:sz w:val="18"/>
                <w:szCs w:val="18"/>
              </w:rPr>
              <w:t>talk</w:t>
            </w:r>
            <w:r w:rsidR="00687745">
              <w:rPr>
                <w:color w:val="176183"/>
                <w:sz w:val="18"/>
                <w:szCs w:val="18"/>
              </w:rPr>
              <w:t>.</w:t>
            </w:r>
            <w:r w:rsidRPr="00CE4417">
              <w:rPr>
                <w:rFonts w:ascii="Effra Light" w:hAnsi="Effra Light" w:cs="Effra Light"/>
                <w:color w:val="176183"/>
                <w:sz w:val="18"/>
                <w:szCs w:val="18"/>
              </w:rPr>
              <w:t xml:space="preserve"> </w:t>
            </w:r>
          </w:p>
          <w:p w14:paraId="107AFAF9" w14:textId="393C798E" w:rsidR="005C0C6D" w:rsidRDefault="005C0C6D" w:rsidP="00031E6B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</w:pPr>
            <w:r w:rsidRPr="005C0C6D"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 xml:space="preserve">How much of what you think about psychology is actually wrong? In this whistle-stop tour of disproved ideas, Ben Ambridge shares nine popular ideas about psychology that </w:t>
            </w:r>
            <w:proofErr w:type="gramStart"/>
            <w:r w:rsidRPr="005C0C6D"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>have been proven</w:t>
            </w:r>
            <w:proofErr w:type="gramEnd"/>
            <w:r w:rsidRPr="005C0C6D"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 xml:space="preserve"> wrong</w:t>
            </w:r>
            <w:r w:rsidR="00687745"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>.</w:t>
            </w:r>
            <w:r w:rsidRPr="005C0C6D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0055DA8E" w14:textId="77777777" w:rsidR="005C0C6D" w:rsidRPr="005C0C6D" w:rsidRDefault="005C0C6D" w:rsidP="00031E6B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</w:pPr>
          </w:p>
          <w:p w14:paraId="58FADAA7" w14:textId="1FF43376" w:rsidR="005C0C6D" w:rsidRDefault="00332A7C" w:rsidP="00031E6B">
            <w:pPr>
              <w:rPr>
                <w:rStyle w:val="Hyperlink"/>
              </w:rPr>
            </w:pPr>
            <w:hyperlink r:id="rId17" w:history="1">
              <w:r w:rsidR="005C0C6D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9</w:t>
              </w:r>
            </w:hyperlink>
            <w:r w:rsidR="005C0C6D" w:rsidRPr="005C0C6D">
              <w:rPr>
                <w:rFonts w:asciiTheme="majorHAnsi" w:hAnsiTheme="majorHAnsi" w:cstheme="majorHAnsi"/>
                <w:color w:val="0000FF"/>
                <w:sz w:val="18"/>
                <w:szCs w:val="18"/>
                <w:u w:val="single"/>
              </w:rPr>
              <w:t xml:space="preserve"> </w:t>
            </w:r>
            <w:hyperlink r:id="rId18" w:history="1">
              <w:r w:rsidR="005C0C6D" w:rsidRPr="005C0C6D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Myths about psychology, debunked</w:t>
              </w:r>
            </w:hyperlink>
          </w:p>
          <w:p w14:paraId="2AA31B5A" w14:textId="333E0657" w:rsidR="005C0C6D" w:rsidRPr="00994AED" w:rsidRDefault="005C0C6D" w:rsidP="00031E6B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</w:rPr>
              <w:t>TED Talks – Ben Ambridge</w:t>
            </w:r>
          </w:p>
          <w:p w14:paraId="4E5D07A3" w14:textId="77777777" w:rsidR="005C0C6D" w:rsidRPr="004B737D" w:rsidRDefault="005C0C6D" w:rsidP="00031E6B">
            <w:pPr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</w:p>
          <w:p w14:paraId="61FADE0A" w14:textId="77777777" w:rsidR="005C0C6D" w:rsidRPr="004B737D" w:rsidRDefault="005C0C6D" w:rsidP="00031E6B">
            <w:pPr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</w:p>
          <w:p w14:paraId="70252010" w14:textId="77777777" w:rsidR="005C0C6D" w:rsidRPr="004B737D" w:rsidRDefault="005C0C6D" w:rsidP="00031E6B">
            <w:pPr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</w:p>
          <w:p w14:paraId="5B4BFE5F" w14:textId="77777777" w:rsidR="005C0C6D" w:rsidRPr="004B737D" w:rsidRDefault="005C0C6D" w:rsidP="00031E6B">
            <w:pPr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</w:p>
          <w:p w14:paraId="0D6A6665" w14:textId="77777777" w:rsidR="005C0C6D" w:rsidRPr="004B737D" w:rsidRDefault="005C0C6D" w:rsidP="00031E6B">
            <w:pPr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</w:p>
          <w:p w14:paraId="45E6E90A" w14:textId="77777777" w:rsidR="005C0C6D" w:rsidRPr="004B737D" w:rsidRDefault="005C0C6D" w:rsidP="00031E6B">
            <w:pPr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</w:p>
        </w:tc>
        <w:tc>
          <w:tcPr>
            <w:tcW w:w="3075" w:type="dxa"/>
          </w:tcPr>
          <w:p w14:paraId="4686EEE3" w14:textId="77777777" w:rsidR="005C0C6D" w:rsidRDefault="005C0C6D" w:rsidP="00031E6B">
            <w:pPr>
              <w:rPr>
                <w:rFonts w:ascii="Effra" w:hAnsi="Effra" w:cs="Effra Light"/>
                <w:b/>
                <w:bCs/>
                <w:color w:val="002060"/>
                <w:sz w:val="18"/>
                <w:szCs w:val="18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68480" behindDoc="0" locked="0" layoutInCell="1" allowOverlap="1" wp14:anchorId="0172AA7E" wp14:editId="27034CFC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139127</wp:posOffset>
                  </wp:positionV>
                  <wp:extent cx="428625" cy="435610"/>
                  <wp:effectExtent l="0" t="0" r="3175" b="0"/>
                  <wp:wrapSquare wrapText="bothSides"/>
                  <wp:docPr id="8" name="Picture 8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cons-05.png"/>
                          <pic:cNvPicPr/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47" r="21009"/>
                          <a:stretch/>
                        </pic:blipFill>
                        <pic:spPr bwMode="auto">
                          <a:xfrm>
                            <a:off x="0" y="0"/>
                            <a:ext cx="428625" cy="4356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1875487" w14:textId="0B4BDBCB" w:rsidR="005C0C6D" w:rsidRDefault="005C0C6D" w:rsidP="00031E6B">
            <w:pPr>
              <w:rPr>
                <w:rFonts w:ascii="Calibri" w:hAnsi="Calibri"/>
                <w:color w:val="176183"/>
                <w:sz w:val="18"/>
                <w:szCs w:val="18"/>
              </w:rPr>
            </w:pPr>
            <w:r w:rsidRPr="00CE4417">
              <w:rPr>
                <w:rFonts w:ascii="Calibri" w:hAnsi="Calibri"/>
                <w:b/>
                <w:bCs/>
                <w:color w:val="176183"/>
                <w:sz w:val="18"/>
                <w:szCs w:val="18"/>
              </w:rPr>
              <w:t xml:space="preserve">Complete </w:t>
            </w:r>
            <w:r w:rsidRPr="00CE4417">
              <w:rPr>
                <w:rFonts w:ascii="Calibri" w:hAnsi="Calibri"/>
                <w:color w:val="176183"/>
                <w:sz w:val="18"/>
                <w:szCs w:val="18"/>
              </w:rPr>
              <w:t>this course</w:t>
            </w:r>
            <w:r w:rsidR="00126175">
              <w:rPr>
                <w:rFonts w:ascii="Calibri" w:hAnsi="Calibri"/>
                <w:color w:val="176183"/>
                <w:sz w:val="18"/>
                <w:szCs w:val="18"/>
              </w:rPr>
              <w:t>.</w:t>
            </w:r>
          </w:p>
          <w:p w14:paraId="7FC2A59E" w14:textId="6BC48D97" w:rsidR="005C0C6D" w:rsidRPr="005C0C6D" w:rsidRDefault="005C0C6D" w:rsidP="00031E6B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</w:pPr>
            <w:r w:rsidRPr="005C0C6D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Explore all things weather </w:t>
            </w:r>
            <w:r w:rsidR="00126175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– </w:t>
            </w:r>
            <w:r w:rsidRPr="005C0C6D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from storms to climate </w:t>
            </w:r>
            <w:r w:rsidR="00126175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– </w:t>
            </w:r>
            <w:r w:rsidRPr="005C0C6D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with this course that looks at the basic processes behind the weather.</w:t>
            </w:r>
          </w:p>
          <w:p w14:paraId="05DDC1BC" w14:textId="77777777" w:rsidR="005C0C6D" w:rsidRDefault="005C0C6D" w:rsidP="00031E6B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</w:pPr>
          </w:p>
          <w:p w14:paraId="275E0A7C" w14:textId="67F24781" w:rsidR="005C0C6D" w:rsidRDefault="00332A7C" w:rsidP="00031E6B">
            <w:pPr>
              <w:rPr>
                <w:rFonts w:asciiTheme="majorHAnsi" w:hAnsiTheme="majorHAnsi" w:cstheme="majorHAnsi"/>
                <w:color w:val="3A343A"/>
                <w:sz w:val="18"/>
                <w:szCs w:val="18"/>
                <w:shd w:val="clear" w:color="auto" w:fill="FFFFFF"/>
              </w:rPr>
            </w:pPr>
            <w:hyperlink r:id="rId20" w:history="1">
              <w:r w:rsidR="005C0C6D" w:rsidRPr="005C0C6D">
                <w:rPr>
                  <w:rStyle w:val="Hyperlink"/>
                  <w:rFonts w:asciiTheme="majorHAnsi" w:hAnsiTheme="majorHAnsi" w:cstheme="majorHAnsi"/>
                  <w:sz w:val="18"/>
                  <w:szCs w:val="18"/>
                  <w:shd w:val="clear" w:color="auto" w:fill="FFFFFF"/>
                </w:rPr>
                <w:t>Learn About Weather</w:t>
              </w:r>
            </w:hyperlink>
          </w:p>
          <w:p w14:paraId="5DC511EF" w14:textId="70C36497" w:rsidR="005C0C6D" w:rsidRDefault="00444469" w:rsidP="00031E6B">
            <w:pPr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</w:rPr>
              <w:t>University of Exeter, Met Office and the Royal Meteorological Society</w:t>
            </w:r>
          </w:p>
          <w:p w14:paraId="033D3094" w14:textId="77777777" w:rsidR="005C0C6D" w:rsidRPr="0039544A" w:rsidRDefault="005C0C6D" w:rsidP="00031E6B">
            <w:pPr>
              <w:rPr>
                <w:rStyle w:val="Hyperlink"/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  <w:p w14:paraId="5D7D4AF2" w14:textId="77777777" w:rsidR="005C0C6D" w:rsidRPr="004B737D" w:rsidRDefault="005C0C6D" w:rsidP="00031E6B">
            <w:pPr>
              <w:tabs>
                <w:tab w:val="left" w:pos="324"/>
              </w:tabs>
              <w:rPr>
                <w:rFonts w:ascii="Effra" w:hAnsi="Effra" w:cs="Effra Light"/>
                <w:b/>
                <w:bCs/>
                <w:color w:val="002060"/>
                <w:sz w:val="18"/>
                <w:szCs w:val="18"/>
              </w:rPr>
            </w:pPr>
          </w:p>
          <w:p w14:paraId="2AB11410" w14:textId="77777777" w:rsidR="005C0C6D" w:rsidRPr="004B737D" w:rsidRDefault="005C0C6D" w:rsidP="00031E6B">
            <w:pPr>
              <w:jc w:val="right"/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</w:p>
        </w:tc>
        <w:tc>
          <w:tcPr>
            <w:tcW w:w="3075" w:type="dxa"/>
          </w:tcPr>
          <w:p w14:paraId="665B74BD" w14:textId="77777777" w:rsidR="005C0C6D" w:rsidRPr="007B37D6" w:rsidRDefault="005C0C6D" w:rsidP="00031E6B">
            <w:pPr>
              <w:rPr>
                <w:rFonts w:ascii="Effra Light" w:hAnsi="Effra Light" w:cs="Effra Light"/>
                <w:color w:val="176183"/>
                <w:sz w:val="11"/>
                <w:szCs w:val="11"/>
              </w:rPr>
            </w:pPr>
          </w:p>
          <w:p w14:paraId="5D9A6913" w14:textId="4C7CE2C6" w:rsidR="005C0C6D" w:rsidRDefault="005C0C6D" w:rsidP="00031E6B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69504" behindDoc="0" locked="0" layoutInCell="1" allowOverlap="1" wp14:anchorId="44AD35A4" wp14:editId="43EFAE9B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53551</wp:posOffset>
                  </wp:positionV>
                  <wp:extent cx="633730" cy="398780"/>
                  <wp:effectExtent l="0" t="0" r="0" b="0"/>
                  <wp:wrapSquare wrapText="bothSides"/>
                  <wp:docPr id="9" name="Picture 9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cons-0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730" cy="398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4417">
              <w:rPr>
                <w:b/>
                <w:bCs/>
                <w:color w:val="176183"/>
                <w:sz w:val="18"/>
                <w:szCs w:val="18"/>
              </w:rPr>
              <w:t xml:space="preserve">Listen </w:t>
            </w:r>
            <w:r w:rsidRPr="00CE4417">
              <w:rPr>
                <w:color w:val="176183"/>
                <w:sz w:val="18"/>
                <w:szCs w:val="18"/>
              </w:rPr>
              <w:t xml:space="preserve">to this </w:t>
            </w:r>
            <w:r>
              <w:rPr>
                <w:color w:val="176183"/>
                <w:sz w:val="18"/>
                <w:szCs w:val="18"/>
              </w:rPr>
              <w:t>radio programme</w:t>
            </w:r>
            <w:r w:rsidR="002308CB">
              <w:rPr>
                <w:color w:val="176183"/>
                <w:sz w:val="18"/>
                <w:szCs w:val="18"/>
              </w:rPr>
              <w:t>.</w:t>
            </w:r>
            <w:r w:rsidRPr="004B737D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 xml:space="preserve"> </w:t>
            </w:r>
          </w:p>
          <w:p w14:paraId="36814451" w14:textId="77777777" w:rsidR="005C0C6D" w:rsidRPr="005C0C6D" w:rsidRDefault="005C0C6D" w:rsidP="005C0C6D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</w:pPr>
            <w:r w:rsidRPr="005C0C6D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  <w:t>From the Russian revolution in 1917 to the collapse of the Soviet Union in 1991 – how communism shaped the world.</w:t>
            </w:r>
          </w:p>
          <w:p w14:paraId="1B23ED84" w14:textId="77777777" w:rsidR="005C0C6D" w:rsidRPr="005C0C6D" w:rsidRDefault="005C0C6D" w:rsidP="00031E6B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</w:pPr>
          </w:p>
          <w:p w14:paraId="1AB10F6C" w14:textId="5F038FAB" w:rsidR="005C0C6D" w:rsidRPr="002308CB" w:rsidRDefault="00332A7C" w:rsidP="005C0C6D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</w:pPr>
            <w:hyperlink r:id="rId21" w:history="1">
              <w:r w:rsidR="00A11A93" w:rsidRPr="002308CB">
                <w:rPr>
                  <w:rStyle w:val="Hyperlink"/>
                  <w:rFonts w:asciiTheme="majorHAnsi" w:hAnsiTheme="majorHAnsi" w:cstheme="majorHAnsi"/>
                  <w:sz w:val="18"/>
                  <w:szCs w:val="18"/>
                  <w14:textFill>
                    <w14:solidFill>
                      <w14:srgbClr w14:val="0000FF">
                        <w14:lumMod w14:val="75000"/>
                        <w14:lumOff w14:val="25000"/>
                      </w14:srgbClr>
                    </w14:solidFill>
                  </w14:textFill>
                </w:rPr>
                <w:t>Soviet History</w:t>
              </w:r>
            </w:hyperlink>
          </w:p>
          <w:p w14:paraId="6FC7783A" w14:textId="1634D382" w:rsidR="005C0C6D" w:rsidRPr="004B737D" w:rsidRDefault="005C0C6D" w:rsidP="00031E6B">
            <w:pPr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  <w:r w:rsidRPr="00CE4417"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</w:rPr>
              <w:t xml:space="preserve">BBC </w:t>
            </w:r>
            <w:r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</w:rPr>
              <w:t>Programmes</w:t>
            </w:r>
            <w:r w:rsidRPr="004B737D">
              <w:rPr>
                <w:rFonts w:ascii="Effra Light" w:hAnsi="Effra Light" w:cs="Effra Light"/>
                <w:color w:val="002060"/>
                <w:sz w:val="18"/>
                <w:szCs w:val="18"/>
              </w:rPr>
              <w:t xml:space="preserve"> </w:t>
            </w:r>
          </w:p>
        </w:tc>
      </w:tr>
      <w:tr w:rsidR="005C0C6D" w:rsidRPr="004B737D" w14:paraId="50EAA5F5" w14:textId="77777777" w:rsidTr="00031E6B">
        <w:trPr>
          <w:trHeight w:hRule="exact" w:val="3548"/>
        </w:trPr>
        <w:tc>
          <w:tcPr>
            <w:tcW w:w="3075" w:type="dxa"/>
          </w:tcPr>
          <w:p w14:paraId="3663178F" w14:textId="77777777" w:rsidR="005C0C6D" w:rsidRPr="007B37D6" w:rsidRDefault="005C0C6D" w:rsidP="00031E6B">
            <w:pPr>
              <w:rPr>
                <w:rFonts w:ascii="Effra Light" w:hAnsi="Effra Light" w:cs="Effra Light"/>
                <w:color w:val="002060"/>
                <w:sz w:val="11"/>
                <w:szCs w:val="11"/>
              </w:rPr>
            </w:pPr>
            <w:r w:rsidRPr="004B737D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lastRenderedPageBreak/>
              <w:t xml:space="preserve"> </w:t>
            </w:r>
          </w:p>
          <w:p w14:paraId="128B966E" w14:textId="509EBC01" w:rsidR="005C0C6D" w:rsidRDefault="005C0C6D" w:rsidP="00031E6B"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70528" behindDoc="0" locked="0" layoutInCell="1" allowOverlap="1" wp14:anchorId="5D0A402E" wp14:editId="6D4D16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54187</wp:posOffset>
                  </wp:positionV>
                  <wp:extent cx="676275" cy="426085"/>
                  <wp:effectExtent l="0" t="0" r="0" b="5715"/>
                  <wp:wrapSquare wrapText="bothSides"/>
                  <wp:docPr id="10" name="Picture 10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cons-06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4417">
              <w:rPr>
                <w:b/>
                <w:bCs/>
                <w:color w:val="176183"/>
                <w:sz w:val="18"/>
                <w:szCs w:val="18"/>
              </w:rPr>
              <w:t xml:space="preserve">Read </w:t>
            </w:r>
            <w:r w:rsidRPr="00CE4417">
              <w:rPr>
                <w:color w:val="176183"/>
                <w:sz w:val="18"/>
                <w:szCs w:val="18"/>
              </w:rPr>
              <w:t>this article</w:t>
            </w:r>
            <w:r w:rsidR="002308CB">
              <w:rPr>
                <w:color w:val="176183"/>
                <w:sz w:val="18"/>
                <w:szCs w:val="18"/>
              </w:rPr>
              <w:t>.</w:t>
            </w:r>
            <w:r w:rsidRPr="0030410A">
              <w:rPr>
                <w:rFonts w:ascii="Calibri" w:hAnsi="Calibri" w:cs="Calibri"/>
                <w:color w:val="1E1E1E"/>
                <w:shd w:val="clear" w:color="auto" w:fill="FFFFFF"/>
              </w:rPr>
              <w:t xml:space="preserve"> </w:t>
            </w:r>
            <w:r>
              <w:t xml:space="preserve"> </w:t>
            </w:r>
          </w:p>
          <w:p w14:paraId="05F081A9" w14:textId="594B1F3C" w:rsidR="002715BC" w:rsidRPr="002715BC" w:rsidRDefault="002715BC" w:rsidP="002715BC">
            <w:pPr>
              <w:rPr>
                <w:rFonts w:asciiTheme="majorHAnsi" w:hAnsiTheme="majorHAnsi" w:cstheme="majorHAnsi"/>
                <w:b/>
                <w:bCs/>
                <w:color w:val="404040" w:themeColor="text1" w:themeTint="BF"/>
                <w:sz w:val="18"/>
                <w:szCs w:val="18"/>
              </w:rPr>
            </w:pPr>
            <w:r w:rsidRPr="002715BC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“Africa is doomed to be poor” — th</w:t>
            </w:r>
            <w:r w:rsidR="00563671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is</w:t>
            </w:r>
            <w:r w:rsidRPr="002715BC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 wrongheaded statement is an example of the </w:t>
            </w:r>
            <w:r w:rsidRPr="002715BC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u w:val="single"/>
                <w:shd w:val="clear" w:color="auto" w:fill="FFFFFF"/>
              </w:rPr>
              <w:t>destiny instinct</w:t>
            </w:r>
            <w:r w:rsidRPr="002715BC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, the belief that innate characteristics determine the destinies of countries or cultures.</w:t>
            </w:r>
          </w:p>
          <w:p w14:paraId="4E638817" w14:textId="77777777" w:rsidR="005C0C6D" w:rsidRDefault="005C0C6D" w:rsidP="00031E6B"/>
          <w:p w14:paraId="3A067B79" w14:textId="7076C48E" w:rsidR="002715BC" w:rsidRPr="00563671" w:rsidRDefault="00332A7C" w:rsidP="002715BC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</w:pPr>
            <w:hyperlink r:id="rId22" w:history="1">
              <w:r w:rsidR="002715BC" w:rsidRPr="00563671">
                <w:rPr>
                  <w:rStyle w:val="Hyperlink"/>
                  <w:rFonts w:asciiTheme="majorHAnsi" w:hAnsiTheme="majorHAnsi" w:cstheme="majorHAnsi"/>
                  <w:sz w:val="18"/>
                  <w:szCs w:val="18"/>
                  <w:shd w:val="clear" w:color="auto" w:fill="FFFFFF"/>
                  <w14:textFill>
                    <w14:solidFill>
                      <w14:srgbClr w14:val="0000FF">
                        <w14:lumMod w14:val="75000"/>
                        <w14:lumOff w14:val="25000"/>
                      </w14:srgbClr>
                    </w14:solidFill>
                  </w14:textFill>
                </w:rPr>
                <w:t>Cultures, nations and religions are not rocks — they’re always changing</w:t>
              </w:r>
            </w:hyperlink>
          </w:p>
          <w:p w14:paraId="5990E273" w14:textId="77777777" w:rsidR="005C0C6D" w:rsidRPr="004B737D" w:rsidRDefault="005C0C6D" w:rsidP="00031E6B">
            <w:pPr>
              <w:rPr>
                <w:rFonts w:ascii="Effra Light" w:hAnsi="Effra Light" w:cs="Effra Light"/>
                <w:color w:val="3B3838" w:themeColor="background2" w:themeShade="40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</w:rPr>
              <w:t>Ideas TED</w:t>
            </w:r>
          </w:p>
          <w:p w14:paraId="264C347D" w14:textId="77777777" w:rsidR="005C0C6D" w:rsidRPr="004B737D" w:rsidRDefault="005C0C6D" w:rsidP="00031E6B">
            <w:pPr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</w:pPr>
          </w:p>
          <w:p w14:paraId="548669AA" w14:textId="77777777" w:rsidR="005C0C6D" w:rsidRPr="004B737D" w:rsidRDefault="005C0C6D" w:rsidP="00031E6B">
            <w:pPr>
              <w:rPr>
                <w:color w:val="002060"/>
                <w:sz w:val="18"/>
                <w:szCs w:val="18"/>
              </w:rPr>
            </w:pPr>
          </w:p>
          <w:p w14:paraId="439078D2" w14:textId="77777777" w:rsidR="005C0C6D" w:rsidRPr="004B737D" w:rsidRDefault="005C0C6D" w:rsidP="00031E6B">
            <w:pPr>
              <w:jc w:val="right"/>
              <w:rPr>
                <w:color w:val="002060"/>
                <w:sz w:val="18"/>
                <w:szCs w:val="18"/>
              </w:rPr>
            </w:pPr>
          </w:p>
        </w:tc>
        <w:tc>
          <w:tcPr>
            <w:tcW w:w="3075" w:type="dxa"/>
          </w:tcPr>
          <w:p w14:paraId="1877F6DE" w14:textId="77777777" w:rsidR="005C0C6D" w:rsidRPr="004B737D" w:rsidRDefault="005C0C6D" w:rsidP="00031E6B">
            <w:pPr>
              <w:tabs>
                <w:tab w:val="left" w:pos="1260"/>
              </w:tabs>
              <w:rPr>
                <w:color w:val="002060"/>
                <w:sz w:val="18"/>
                <w:szCs w:val="18"/>
              </w:rPr>
            </w:pPr>
          </w:p>
          <w:p w14:paraId="4D466FAD" w14:textId="691B41E6" w:rsidR="005C0C6D" w:rsidRPr="002715BC" w:rsidRDefault="005C0C6D" w:rsidP="00031E6B">
            <w:pPr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67456" behindDoc="0" locked="0" layoutInCell="1" allowOverlap="1" wp14:anchorId="416BCF40" wp14:editId="5FFAB35F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11834</wp:posOffset>
                  </wp:positionV>
                  <wp:extent cx="546735" cy="344170"/>
                  <wp:effectExtent l="0" t="0" r="0" b="0"/>
                  <wp:wrapSquare wrapText="bothSides"/>
                  <wp:docPr id="17" name="Picture 17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cons-0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35" cy="344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B737D">
              <w:rPr>
                <w:b/>
                <w:bCs/>
                <w:color w:val="176183"/>
                <w:sz w:val="18"/>
                <w:szCs w:val="18"/>
              </w:rPr>
              <w:t xml:space="preserve">Watch </w:t>
            </w:r>
            <w:r w:rsidRPr="004B737D">
              <w:rPr>
                <w:color w:val="176183"/>
                <w:sz w:val="18"/>
                <w:szCs w:val="18"/>
              </w:rPr>
              <w:t>this TED talk</w:t>
            </w:r>
            <w:r w:rsidR="00E765E2">
              <w:rPr>
                <w:color w:val="176183"/>
                <w:sz w:val="18"/>
                <w:szCs w:val="18"/>
              </w:rPr>
              <w:t>.</w:t>
            </w:r>
            <w:r w:rsidRPr="004B737D">
              <w:rPr>
                <w:rFonts w:ascii="Effra Light" w:hAnsi="Effra Light" w:cs="Effra Light"/>
                <w:color w:val="176183"/>
                <w:sz w:val="18"/>
                <w:szCs w:val="18"/>
              </w:rPr>
              <w:t xml:space="preserve"> </w:t>
            </w:r>
            <w:r w:rsidRPr="004B737D">
              <w:rPr>
                <w:rFonts w:asciiTheme="majorHAnsi" w:hAnsiTheme="majorHAnsi" w:cstheme="majorHAnsi"/>
                <w:color w:val="3B3838" w:themeColor="background2" w:themeShade="40"/>
                <w:spacing w:val="-12"/>
                <w:sz w:val="18"/>
                <w:szCs w:val="18"/>
                <w:shd w:val="clear" w:color="auto" w:fill="FFFFFF"/>
              </w:rPr>
              <w:t xml:space="preserve"> </w:t>
            </w:r>
            <w:r w:rsidRPr="00CF433C">
              <w:rPr>
                <w:rFonts w:cstheme="minorHAnsi"/>
                <w:color w:val="333333"/>
                <w:spacing w:val="-5"/>
                <w:sz w:val="28"/>
                <w:szCs w:val="28"/>
                <w:shd w:val="clear" w:color="auto" w:fill="FFFFFF"/>
              </w:rPr>
              <w:t xml:space="preserve"> </w:t>
            </w:r>
            <w:r w:rsidRPr="000823CD">
              <w:rPr>
                <w:rFonts w:cstheme="minorHAnsi"/>
                <w:color w:val="333333"/>
                <w:spacing w:val="-5"/>
                <w:shd w:val="clear" w:color="auto" w:fill="FFFFFF"/>
              </w:rPr>
              <w:t xml:space="preserve"> </w:t>
            </w:r>
            <w:r w:rsidR="002715BC" w:rsidRPr="00995CBD">
              <w:rPr>
                <w:rFonts w:ascii="Calibri" w:hAnsi="Calibri" w:cs="Calibri"/>
                <w:color w:val="111111"/>
                <w:spacing w:val="-5"/>
              </w:rPr>
              <w:t xml:space="preserve"> </w:t>
            </w:r>
            <w:r w:rsidR="002715BC" w:rsidRPr="002715BC"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</w:rPr>
              <w:t>Insightful talks that offer fresh, thoughtful perspectives on Black identity.</w:t>
            </w:r>
            <w:r w:rsidR="00A11A93"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</w:rPr>
              <w:t xml:space="preserve"> This playlist has 23 different talks all exploring different aspects of black identity, culture and history.</w:t>
            </w:r>
          </w:p>
          <w:p w14:paraId="22370F33" w14:textId="77777777" w:rsidR="005C0C6D" w:rsidRPr="00E765E2" w:rsidRDefault="005C0C6D" w:rsidP="00031E6B">
            <w:pPr>
              <w:rPr>
                <w:rFonts w:asciiTheme="majorHAnsi" w:hAnsiTheme="majorHAnsi" w:cstheme="majorHAnsi"/>
                <w:color w:val="404040" w:themeColor="text1" w:themeTint="BF"/>
                <w:spacing w:val="-12"/>
                <w:sz w:val="18"/>
                <w:szCs w:val="18"/>
                <w:shd w:val="clear" w:color="auto" w:fill="FFFFFF"/>
              </w:rPr>
            </w:pPr>
          </w:p>
          <w:p w14:paraId="438D4F1C" w14:textId="7A491409" w:rsidR="002715BC" w:rsidRPr="00E765E2" w:rsidRDefault="00332A7C" w:rsidP="002715BC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</w:pPr>
            <w:hyperlink r:id="rId23" w:history="1">
              <w:r w:rsidR="002715BC" w:rsidRPr="00E765E2">
                <w:rPr>
                  <w:rStyle w:val="Hyperlink"/>
                  <w:rFonts w:asciiTheme="majorHAnsi" w:hAnsiTheme="majorHAnsi" w:cstheme="majorHAnsi"/>
                  <w:sz w:val="18"/>
                  <w:szCs w:val="18"/>
                  <w14:textFill>
                    <w14:solidFill>
                      <w14:srgbClr w14:val="0000FF">
                        <w14:lumMod w14:val="75000"/>
                        <w14:lumOff w14:val="25000"/>
                      </w14:srgbClr>
                    </w14:solidFill>
                  </w14:textFill>
                </w:rPr>
                <w:t>Talks to celebrate Black History Month</w:t>
              </w:r>
            </w:hyperlink>
          </w:p>
          <w:p w14:paraId="2CDCBF5F" w14:textId="56CE7D42" w:rsidR="005C0C6D" w:rsidRPr="004B737D" w:rsidRDefault="005C0C6D" w:rsidP="00031E6B">
            <w:pPr>
              <w:rPr>
                <w:rFonts w:ascii="Calibri" w:hAnsi="Calibri" w:cs="Calibri"/>
                <w:b/>
                <w:bCs/>
                <w:i/>
                <w:iCs/>
                <w:color w:val="3B3838" w:themeColor="background2" w:themeShade="40"/>
                <w:sz w:val="18"/>
                <w:szCs w:val="18"/>
              </w:rPr>
            </w:pPr>
            <w:r w:rsidRPr="004B737D">
              <w:rPr>
                <w:rFonts w:ascii="Calibri" w:hAnsi="Calibri" w:cs="Calibri"/>
                <w:i/>
                <w:iCs/>
                <w:color w:val="3B3838" w:themeColor="background2" w:themeShade="40"/>
                <w:spacing w:val="-5"/>
                <w:sz w:val="18"/>
                <w:szCs w:val="18"/>
                <w:shd w:val="clear" w:color="auto" w:fill="FFFFFF"/>
              </w:rPr>
              <w:t xml:space="preserve">TED Talk </w:t>
            </w:r>
          </w:p>
          <w:p w14:paraId="2BA65FA7" w14:textId="77777777" w:rsidR="005C0C6D" w:rsidRPr="004B737D" w:rsidRDefault="005C0C6D" w:rsidP="00031E6B">
            <w:pPr>
              <w:tabs>
                <w:tab w:val="left" w:pos="1260"/>
              </w:tabs>
              <w:rPr>
                <w:color w:val="002060"/>
                <w:sz w:val="18"/>
                <w:szCs w:val="18"/>
              </w:rPr>
            </w:pPr>
          </w:p>
          <w:p w14:paraId="28B04FBA" w14:textId="77777777" w:rsidR="005C0C6D" w:rsidRPr="004B737D" w:rsidRDefault="005C0C6D" w:rsidP="00031E6B">
            <w:pPr>
              <w:tabs>
                <w:tab w:val="left" w:pos="1260"/>
              </w:tabs>
              <w:jc w:val="right"/>
              <w:rPr>
                <w:color w:val="002060"/>
                <w:sz w:val="18"/>
                <w:szCs w:val="18"/>
              </w:rPr>
            </w:pPr>
          </w:p>
        </w:tc>
        <w:tc>
          <w:tcPr>
            <w:tcW w:w="3075" w:type="dxa"/>
          </w:tcPr>
          <w:p w14:paraId="0EEF660B" w14:textId="77777777" w:rsidR="005C0C6D" w:rsidRPr="007B37D6" w:rsidRDefault="005C0C6D" w:rsidP="00031E6B">
            <w:pPr>
              <w:jc w:val="right"/>
              <w:rPr>
                <w:rFonts w:ascii="Effra Light" w:hAnsi="Effra Light" w:cs="Effra Light"/>
                <w:color w:val="176183"/>
                <w:sz w:val="11"/>
                <w:szCs w:val="11"/>
              </w:rPr>
            </w:pPr>
          </w:p>
          <w:p w14:paraId="112A74D0" w14:textId="50C934FC" w:rsidR="005C0C6D" w:rsidRDefault="005C0C6D" w:rsidP="00031E6B">
            <w:pPr>
              <w:rPr>
                <w:rFonts w:ascii="Calibri" w:hAnsi="Calibri"/>
                <w:color w:val="176183"/>
                <w:sz w:val="18"/>
                <w:szCs w:val="18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71552" behindDoc="0" locked="0" layoutInCell="1" allowOverlap="1" wp14:anchorId="2FC03DA5" wp14:editId="7D09BFA0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57362</wp:posOffset>
                  </wp:positionV>
                  <wp:extent cx="692150" cy="435610"/>
                  <wp:effectExtent l="0" t="0" r="0" b="0"/>
                  <wp:wrapSquare wrapText="bothSides"/>
                  <wp:docPr id="11" name="Picture 11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cons-05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150" cy="435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4417">
              <w:rPr>
                <w:rFonts w:ascii="Calibri" w:hAnsi="Calibri"/>
                <w:b/>
                <w:bCs/>
                <w:color w:val="176183"/>
                <w:sz w:val="18"/>
                <w:szCs w:val="18"/>
              </w:rPr>
              <w:t xml:space="preserve">Complete </w:t>
            </w:r>
            <w:r w:rsidRPr="00CE4417">
              <w:rPr>
                <w:rFonts w:ascii="Calibri" w:hAnsi="Calibri"/>
                <w:color w:val="176183"/>
                <w:sz w:val="18"/>
                <w:szCs w:val="18"/>
              </w:rPr>
              <w:t>this course</w:t>
            </w:r>
            <w:r w:rsidR="00E765E2">
              <w:rPr>
                <w:rFonts w:ascii="Calibri" w:hAnsi="Calibri"/>
                <w:color w:val="176183"/>
                <w:sz w:val="18"/>
                <w:szCs w:val="18"/>
              </w:rPr>
              <w:t>.</w:t>
            </w:r>
          </w:p>
          <w:p w14:paraId="4D362288" w14:textId="77777777" w:rsidR="002715BC" w:rsidRPr="002715BC" w:rsidRDefault="002715BC" w:rsidP="002715BC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</w:pPr>
            <w:r w:rsidRPr="002715BC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Explore the diverse skills and knowledge required to be a nurse and find out where a career in nursing could take you.</w:t>
            </w:r>
          </w:p>
          <w:p w14:paraId="5BC0C06A" w14:textId="77777777" w:rsidR="005C0C6D" w:rsidRPr="002715BC" w:rsidRDefault="005C0C6D" w:rsidP="00031E6B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</w:pPr>
          </w:p>
          <w:p w14:paraId="729089A2" w14:textId="23BDC171" w:rsidR="002715BC" w:rsidRPr="00982F22" w:rsidRDefault="00332A7C" w:rsidP="002715BC">
            <w:pPr>
              <w:rPr>
                <w:rStyle w:val="u-nowrap-small"/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</w:pPr>
            <w:hyperlink r:id="rId24" w:history="1">
              <w:r w:rsidR="002715BC" w:rsidRPr="00982F22">
                <w:rPr>
                  <w:rStyle w:val="Hyperlink"/>
                  <w:rFonts w:asciiTheme="majorHAnsi" w:hAnsiTheme="majorHAnsi" w:cstheme="majorHAnsi"/>
                  <w:sz w:val="18"/>
                  <w:szCs w:val="18"/>
                  <w:shd w:val="clear" w:color="auto" w:fill="FFFFFF"/>
                  <w14:textFill>
                    <w14:solidFill>
                      <w14:srgbClr w14:val="0000FF">
                        <w14:lumMod w14:val="75000"/>
                        <w14:lumOff w14:val="25000"/>
                      </w14:srgbClr>
                    </w14:solidFill>
                  </w14:textFill>
                </w:rPr>
                <w:t xml:space="preserve">Introduction to Nursing: Bioscience, Psychology, </w:t>
              </w:r>
              <w:r w:rsidR="002715BC" w:rsidRPr="00982F22">
                <w:rPr>
                  <w:rStyle w:val="Hyperlink"/>
                  <w:rFonts w:asciiTheme="majorHAnsi" w:hAnsiTheme="majorHAnsi" w:cstheme="majorHAnsi"/>
                  <w:sz w:val="18"/>
                  <w:szCs w:val="18"/>
                  <w14:textFill>
                    <w14:solidFill>
                      <w14:srgbClr w14:val="0000FF">
                        <w14:lumMod w14:val="75000"/>
                        <w14:lumOff w14:val="25000"/>
                      </w14:srgbClr>
                    </w14:solidFill>
                  </w14:textFill>
                </w:rPr>
                <w:t>and Sociology</w:t>
              </w:r>
            </w:hyperlink>
          </w:p>
          <w:p w14:paraId="530A372A" w14:textId="09E1498C" w:rsidR="005C0C6D" w:rsidRDefault="00A11A93" w:rsidP="00031E6B">
            <w:pPr>
              <w:tabs>
                <w:tab w:val="left" w:pos="230"/>
              </w:tabs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  <w:shd w:val="clear" w:color="auto" w:fill="FFFFFF"/>
              </w:rPr>
            </w:pPr>
            <w:r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  <w:shd w:val="clear" w:color="auto" w:fill="FFFFFF"/>
              </w:rPr>
              <w:t>University of York</w:t>
            </w:r>
          </w:p>
          <w:p w14:paraId="49F3215F" w14:textId="5A78B632" w:rsidR="005C0C6D" w:rsidRPr="004B737D" w:rsidRDefault="005C0C6D" w:rsidP="00031E6B">
            <w:pPr>
              <w:tabs>
                <w:tab w:val="left" w:pos="230"/>
              </w:tabs>
              <w:rPr>
                <w:rFonts w:ascii="Effra Light" w:hAnsi="Effra Light" w:cs="Effra Light"/>
                <w:color w:val="3B3838" w:themeColor="background2" w:themeShade="40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  <w:shd w:val="clear" w:color="auto" w:fill="FFFFFF"/>
              </w:rPr>
              <w:t xml:space="preserve">Starts or </w:t>
            </w:r>
            <w:r w:rsidR="002715BC"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  <w:shd w:val="clear" w:color="auto" w:fill="FFFFFF"/>
              </w:rPr>
              <w:t>29</w:t>
            </w:r>
            <w:r w:rsidRPr="00994AED"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  <w:shd w:val="clear" w:color="auto" w:fill="FFFFFF"/>
                <w:vertAlign w:val="superscript"/>
              </w:rPr>
              <w:t>th</w:t>
            </w:r>
            <w:r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  <w:shd w:val="clear" w:color="auto" w:fill="FFFFFF"/>
              </w:rPr>
              <w:t xml:space="preserve"> June 2020</w:t>
            </w:r>
          </w:p>
          <w:p w14:paraId="0F540E8F" w14:textId="77777777" w:rsidR="005C0C6D" w:rsidRPr="004B737D" w:rsidRDefault="005C0C6D" w:rsidP="00031E6B">
            <w:pPr>
              <w:rPr>
                <w:color w:val="002060"/>
                <w:sz w:val="18"/>
                <w:szCs w:val="18"/>
              </w:rPr>
            </w:pPr>
          </w:p>
          <w:p w14:paraId="26BF3DA5" w14:textId="77777777" w:rsidR="005C0C6D" w:rsidRPr="004B737D" w:rsidRDefault="005C0C6D" w:rsidP="00031E6B">
            <w:pPr>
              <w:jc w:val="right"/>
              <w:rPr>
                <w:color w:val="002060"/>
                <w:sz w:val="18"/>
                <w:szCs w:val="18"/>
              </w:rPr>
            </w:pPr>
          </w:p>
        </w:tc>
        <w:tc>
          <w:tcPr>
            <w:tcW w:w="3075" w:type="dxa"/>
          </w:tcPr>
          <w:p w14:paraId="11ACB78A" w14:textId="77777777" w:rsidR="005C0C6D" w:rsidRPr="007B37D6" w:rsidRDefault="005C0C6D" w:rsidP="00031E6B">
            <w:pPr>
              <w:rPr>
                <w:rFonts w:ascii="Effra Light" w:hAnsi="Effra Light" w:cs="Effra Light"/>
                <w:color w:val="176183"/>
                <w:sz w:val="11"/>
                <w:szCs w:val="11"/>
              </w:rPr>
            </w:pPr>
          </w:p>
          <w:p w14:paraId="2A09DF62" w14:textId="2D84153C" w:rsidR="005C0C6D" w:rsidRDefault="005C0C6D" w:rsidP="00031E6B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72576" behindDoc="0" locked="0" layoutInCell="1" allowOverlap="1" wp14:anchorId="7A095169" wp14:editId="528525C0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53551</wp:posOffset>
                  </wp:positionV>
                  <wp:extent cx="633730" cy="398780"/>
                  <wp:effectExtent l="0" t="0" r="0" b="0"/>
                  <wp:wrapSquare wrapText="bothSides"/>
                  <wp:docPr id="12" name="Picture 12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cons-0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730" cy="398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4417">
              <w:rPr>
                <w:b/>
                <w:bCs/>
                <w:color w:val="176183"/>
                <w:sz w:val="18"/>
                <w:szCs w:val="18"/>
              </w:rPr>
              <w:t xml:space="preserve">Listen </w:t>
            </w:r>
            <w:r w:rsidRPr="00CE4417">
              <w:rPr>
                <w:color w:val="176183"/>
                <w:sz w:val="18"/>
                <w:szCs w:val="18"/>
              </w:rPr>
              <w:t xml:space="preserve">to this </w:t>
            </w:r>
            <w:r>
              <w:rPr>
                <w:color w:val="176183"/>
                <w:sz w:val="18"/>
                <w:szCs w:val="18"/>
              </w:rPr>
              <w:t>radio programme</w:t>
            </w:r>
            <w:r w:rsidR="00594E0E">
              <w:rPr>
                <w:color w:val="176183"/>
                <w:sz w:val="18"/>
                <w:szCs w:val="18"/>
              </w:rPr>
              <w:t>.</w:t>
            </w:r>
            <w:r w:rsidRPr="004B737D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 xml:space="preserve"> </w:t>
            </w:r>
          </w:p>
          <w:p w14:paraId="5CF3ABC8" w14:textId="435E9C44" w:rsidR="002715BC" w:rsidRPr="002715BC" w:rsidRDefault="002715BC" w:rsidP="002715BC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</w:pPr>
            <w:r w:rsidRPr="002715BC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  <w:t xml:space="preserve">How </w:t>
            </w:r>
            <w:r w:rsidR="00594E0E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  <w:t>is the</w:t>
            </w:r>
            <w:r w:rsidRPr="002715BC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  <w:t xml:space="preserve"> spread of coronavirus changing consumer behaviour</w:t>
            </w:r>
            <w:r w:rsidR="00594E0E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  <w:t>?</w:t>
            </w:r>
          </w:p>
          <w:p w14:paraId="34033D50" w14:textId="77777777" w:rsidR="005C0C6D" w:rsidRPr="002715BC" w:rsidRDefault="005C0C6D" w:rsidP="00031E6B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</w:pPr>
          </w:p>
          <w:p w14:paraId="689FEAC8" w14:textId="7F90477E" w:rsidR="002715BC" w:rsidRPr="00594E0E" w:rsidRDefault="00332A7C" w:rsidP="002715BC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</w:pPr>
            <w:hyperlink r:id="rId25" w:history="1">
              <w:r w:rsidR="00A11A93" w:rsidRPr="00594E0E">
                <w:rPr>
                  <w:rStyle w:val="Hyperlink"/>
                  <w:rFonts w:asciiTheme="majorHAnsi" w:hAnsiTheme="majorHAnsi" w:cstheme="majorHAnsi"/>
                  <w:sz w:val="18"/>
                  <w:szCs w:val="18"/>
                  <w14:textFill>
                    <w14:solidFill>
                      <w14:srgbClr w14:val="0000FF">
                        <w14:lumMod w14:val="75000"/>
                        <w14:lumOff w14:val="25000"/>
                      </w14:srgbClr>
                    </w14:solidFill>
                  </w14:textFill>
                </w:rPr>
                <w:t>The psychology of panic buying</w:t>
              </w:r>
            </w:hyperlink>
            <w:r w:rsidR="002715BC" w:rsidRPr="00594E0E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60E34EB5" w14:textId="4D613F33" w:rsidR="005C0C6D" w:rsidRPr="004B7013" w:rsidRDefault="005C0C6D" w:rsidP="00031E6B">
            <w:pPr>
              <w:rPr>
                <w:i/>
                <w:iCs/>
                <w:color w:val="002060"/>
                <w:sz w:val="18"/>
                <w:szCs w:val="18"/>
              </w:rPr>
            </w:pPr>
            <w:r w:rsidRPr="00CE4417"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</w:rPr>
              <w:t xml:space="preserve">BBC </w:t>
            </w:r>
            <w:r w:rsidR="002715BC"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</w:rPr>
              <w:t>Programmes</w:t>
            </w:r>
          </w:p>
        </w:tc>
        <w:tc>
          <w:tcPr>
            <w:tcW w:w="3075" w:type="dxa"/>
          </w:tcPr>
          <w:p w14:paraId="0B4F6CF8" w14:textId="77777777" w:rsidR="005C0C6D" w:rsidRPr="004B737D" w:rsidRDefault="005C0C6D" w:rsidP="00031E6B">
            <w:pPr>
              <w:tabs>
                <w:tab w:val="left" w:pos="1260"/>
              </w:tabs>
              <w:rPr>
                <w:color w:val="002060"/>
                <w:sz w:val="18"/>
                <w:szCs w:val="18"/>
              </w:rPr>
            </w:pPr>
          </w:p>
          <w:p w14:paraId="3FD64886" w14:textId="4E39F811" w:rsidR="002715BC" w:rsidRDefault="002715BC" w:rsidP="002715BC"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82816" behindDoc="0" locked="0" layoutInCell="1" allowOverlap="1" wp14:anchorId="1AA902E4" wp14:editId="60E09FDF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54187</wp:posOffset>
                  </wp:positionV>
                  <wp:extent cx="676275" cy="426085"/>
                  <wp:effectExtent l="0" t="0" r="0" b="5715"/>
                  <wp:wrapSquare wrapText="bothSides"/>
                  <wp:docPr id="37" name="Picture 37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cons-06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4417">
              <w:rPr>
                <w:b/>
                <w:bCs/>
                <w:color w:val="176183"/>
                <w:sz w:val="18"/>
                <w:szCs w:val="18"/>
              </w:rPr>
              <w:t xml:space="preserve">Read </w:t>
            </w:r>
            <w:r w:rsidRPr="00CE4417">
              <w:rPr>
                <w:color w:val="176183"/>
                <w:sz w:val="18"/>
                <w:szCs w:val="18"/>
              </w:rPr>
              <w:t>this article</w:t>
            </w:r>
            <w:r w:rsidR="00594E0E">
              <w:rPr>
                <w:color w:val="176183"/>
                <w:sz w:val="18"/>
                <w:szCs w:val="18"/>
              </w:rPr>
              <w:t>.</w:t>
            </w:r>
            <w:r w:rsidRPr="0030410A">
              <w:rPr>
                <w:rFonts w:ascii="Calibri" w:hAnsi="Calibri" w:cs="Calibri"/>
                <w:color w:val="1E1E1E"/>
                <w:shd w:val="clear" w:color="auto" w:fill="FFFFFF"/>
              </w:rPr>
              <w:t xml:space="preserve"> </w:t>
            </w:r>
            <w:r>
              <w:t xml:space="preserve"> </w:t>
            </w:r>
          </w:p>
          <w:p w14:paraId="01141933" w14:textId="1A1201A8" w:rsidR="005C0C6D" w:rsidRPr="000823CD" w:rsidRDefault="002715BC" w:rsidP="00031E6B">
            <w:pPr>
              <w:rPr>
                <w:rFonts w:ascii="Calibri" w:hAnsi="Calibri" w:cs="Calibri"/>
              </w:rPr>
            </w:pPr>
            <w:r w:rsidRPr="002715BC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This article pivots through 13.7 billion years of history, telling a story of how the world — against all odds — became a place of 7 billion humans interconnected in highly complex ways.</w:t>
            </w:r>
          </w:p>
          <w:p w14:paraId="7B17685B" w14:textId="77777777" w:rsidR="005C0C6D" w:rsidRDefault="005C0C6D" w:rsidP="00031E6B">
            <w:pPr>
              <w:rPr>
                <w:rFonts w:asciiTheme="majorHAnsi" w:hAnsiTheme="majorHAnsi" w:cstheme="majorHAnsi"/>
                <w:color w:val="333333"/>
                <w:spacing w:val="-5"/>
                <w:sz w:val="18"/>
                <w:szCs w:val="18"/>
                <w:shd w:val="clear" w:color="auto" w:fill="FFFFFF"/>
              </w:rPr>
            </w:pPr>
          </w:p>
          <w:p w14:paraId="16513880" w14:textId="6CBE4EA8" w:rsidR="002715BC" w:rsidRPr="00F20BDC" w:rsidRDefault="00332A7C" w:rsidP="002715BC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</w:pPr>
            <w:hyperlink r:id="rId26" w:history="1">
              <w:r w:rsidR="002715BC" w:rsidRPr="00F20BDC">
                <w:rPr>
                  <w:rStyle w:val="Hyperlink"/>
                  <w:rFonts w:asciiTheme="majorHAnsi" w:hAnsiTheme="majorHAnsi" w:cstheme="majorHAnsi"/>
                  <w:sz w:val="18"/>
                  <w:szCs w:val="18"/>
                  <w:shd w:val="clear" w:color="auto" w:fill="FFFFFF"/>
                  <w14:textFill>
                    <w14:solidFill>
                      <w14:srgbClr w14:val="0000FF">
                        <w14:lumMod w14:val="75000"/>
                        <w14:lumOff w14:val="25000"/>
                      </w14:srgbClr>
                    </w14:solidFill>
                  </w14:textFill>
                </w:rPr>
                <w:t>A history curriculum that starts at the beginning of time</w:t>
              </w:r>
            </w:hyperlink>
          </w:p>
          <w:p w14:paraId="23DD6422" w14:textId="7A039B5E" w:rsidR="005C0C6D" w:rsidRPr="004B737D" w:rsidRDefault="002715BC" w:rsidP="00031E6B">
            <w:pPr>
              <w:rPr>
                <w:rFonts w:ascii="Calibri" w:hAnsi="Calibri" w:cs="Calibri"/>
                <w:b/>
                <w:bCs/>
                <w:i/>
                <w:iCs/>
                <w:color w:val="3B3838" w:themeColor="background2" w:themeShade="40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3B3838" w:themeColor="background2" w:themeShade="40"/>
                <w:spacing w:val="-5"/>
                <w:sz w:val="18"/>
                <w:szCs w:val="18"/>
                <w:shd w:val="clear" w:color="auto" w:fill="FFFFFF"/>
              </w:rPr>
              <w:t>Ideas TED</w:t>
            </w:r>
          </w:p>
          <w:p w14:paraId="7F573DCC" w14:textId="77777777" w:rsidR="005C0C6D" w:rsidRPr="004B7013" w:rsidRDefault="005C0C6D" w:rsidP="00031E6B">
            <w:pPr>
              <w:rPr>
                <w:rFonts w:cstheme="minorHAnsi"/>
                <w:i/>
                <w:iCs/>
                <w:color w:val="002060"/>
                <w:sz w:val="18"/>
                <w:szCs w:val="18"/>
              </w:rPr>
            </w:pPr>
          </w:p>
        </w:tc>
      </w:tr>
      <w:tr w:rsidR="005C0C6D" w:rsidRPr="004B737D" w14:paraId="56C65A69" w14:textId="77777777" w:rsidTr="00031E6B">
        <w:trPr>
          <w:trHeight w:hRule="exact" w:val="3548"/>
        </w:trPr>
        <w:tc>
          <w:tcPr>
            <w:tcW w:w="3075" w:type="dxa"/>
          </w:tcPr>
          <w:p w14:paraId="5D910722" w14:textId="77777777" w:rsidR="002715BC" w:rsidRPr="004B737D" w:rsidRDefault="002715BC" w:rsidP="002715BC">
            <w:pPr>
              <w:tabs>
                <w:tab w:val="left" w:pos="1260"/>
              </w:tabs>
              <w:rPr>
                <w:color w:val="002060"/>
                <w:sz w:val="18"/>
                <w:szCs w:val="18"/>
              </w:rPr>
            </w:pPr>
          </w:p>
          <w:p w14:paraId="403BFF23" w14:textId="723F4F13" w:rsidR="002715BC" w:rsidRDefault="002715BC" w:rsidP="002715BC">
            <w:pPr>
              <w:rPr>
                <w:rFonts w:ascii="Calibri" w:hAnsi="Calibri" w:cs="Calibri"/>
                <w:color w:val="333333"/>
                <w:spacing w:val="-5"/>
                <w:shd w:val="clear" w:color="auto" w:fill="FFFFFF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84864" behindDoc="0" locked="0" layoutInCell="1" allowOverlap="1" wp14:anchorId="53D83FAD" wp14:editId="2A0FBC92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11834</wp:posOffset>
                  </wp:positionV>
                  <wp:extent cx="546735" cy="344170"/>
                  <wp:effectExtent l="0" t="0" r="0" b="0"/>
                  <wp:wrapSquare wrapText="bothSides"/>
                  <wp:docPr id="38" name="Picture 38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cons-0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35" cy="344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B737D">
              <w:rPr>
                <w:b/>
                <w:bCs/>
                <w:color w:val="176183"/>
                <w:sz w:val="18"/>
                <w:szCs w:val="18"/>
              </w:rPr>
              <w:t xml:space="preserve">Watch </w:t>
            </w:r>
            <w:r w:rsidRPr="004B737D">
              <w:rPr>
                <w:color w:val="176183"/>
                <w:sz w:val="18"/>
                <w:szCs w:val="18"/>
              </w:rPr>
              <w:t>this TED talk</w:t>
            </w:r>
            <w:r w:rsidR="004537FF">
              <w:rPr>
                <w:color w:val="176183"/>
                <w:sz w:val="18"/>
                <w:szCs w:val="18"/>
              </w:rPr>
              <w:t>.</w:t>
            </w:r>
            <w:r w:rsidRPr="004B737D">
              <w:rPr>
                <w:rFonts w:ascii="Effra Light" w:hAnsi="Effra Light" w:cs="Effra Light"/>
                <w:color w:val="176183"/>
                <w:sz w:val="18"/>
                <w:szCs w:val="18"/>
              </w:rPr>
              <w:t xml:space="preserve"> </w:t>
            </w:r>
            <w:r w:rsidRPr="004B737D">
              <w:rPr>
                <w:rFonts w:asciiTheme="majorHAnsi" w:hAnsiTheme="majorHAnsi" w:cstheme="majorHAnsi"/>
                <w:color w:val="3B3838" w:themeColor="background2" w:themeShade="40"/>
                <w:spacing w:val="-12"/>
                <w:sz w:val="18"/>
                <w:szCs w:val="18"/>
                <w:shd w:val="clear" w:color="auto" w:fill="FFFFFF"/>
              </w:rPr>
              <w:t xml:space="preserve"> </w:t>
            </w:r>
            <w:r w:rsidRPr="00CF433C">
              <w:rPr>
                <w:rFonts w:cstheme="minorHAnsi"/>
                <w:color w:val="333333"/>
                <w:spacing w:val="-5"/>
                <w:sz w:val="28"/>
                <w:szCs w:val="28"/>
                <w:shd w:val="clear" w:color="auto" w:fill="FFFFFF"/>
              </w:rPr>
              <w:t xml:space="preserve"> </w:t>
            </w:r>
            <w:r w:rsidRPr="000823CD">
              <w:rPr>
                <w:rFonts w:cstheme="minorHAnsi"/>
                <w:color w:val="333333"/>
                <w:spacing w:val="-5"/>
                <w:shd w:val="clear" w:color="auto" w:fill="FFFFFF"/>
              </w:rPr>
              <w:t xml:space="preserve"> </w:t>
            </w:r>
            <w:r w:rsidRPr="00995CBD">
              <w:rPr>
                <w:rFonts w:ascii="Calibri" w:hAnsi="Calibri" w:cs="Calibri"/>
                <w:color w:val="111111"/>
                <w:spacing w:val="-5"/>
              </w:rPr>
              <w:t xml:space="preserve"> </w:t>
            </w:r>
            <w:r w:rsidRPr="00995CBD">
              <w:rPr>
                <w:rFonts w:ascii="Calibri" w:hAnsi="Calibri" w:cs="Calibri"/>
                <w:color w:val="333333"/>
                <w:spacing w:val="-5"/>
                <w:shd w:val="clear" w:color="auto" w:fill="FFFFFF"/>
              </w:rPr>
              <w:t xml:space="preserve"> </w:t>
            </w:r>
            <w:r w:rsidRPr="002715BC"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 xml:space="preserve">Pepper spray, Tasers, tear gas, rubber bullets -- these "non-lethal" weapons are being used by </w:t>
            </w:r>
            <w:proofErr w:type="gramStart"/>
            <w:r w:rsidRPr="002715BC"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>more and more local</w:t>
            </w:r>
            <w:proofErr w:type="gramEnd"/>
            <w:r w:rsidRPr="002715BC"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 xml:space="preserve"> police forces. This talk explores the ethics of the police and their application of human rights.</w:t>
            </w:r>
          </w:p>
          <w:p w14:paraId="5F2C5457" w14:textId="58B7A85F" w:rsidR="002715BC" w:rsidRPr="002715BC" w:rsidRDefault="002715BC" w:rsidP="002715BC">
            <w:pPr>
              <w:rPr>
                <w:rFonts w:asciiTheme="majorHAnsi" w:hAnsiTheme="majorHAnsi" w:cstheme="majorHAnsi"/>
                <w:b/>
                <w:bCs/>
                <w:color w:val="404040" w:themeColor="text1" w:themeTint="BF"/>
                <w:spacing w:val="-12"/>
                <w:sz w:val="18"/>
                <w:szCs w:val="18"/>
                <w:shd w:val="clear" w:color="auto" w:fill="FFFFFF"/>
              </w:rPr>
            </w:pPr>
          </w:p>
          <w:p w14:paraId="0F71F76C" w14:textId="1D9E697E" w:rsidR="002715BC" w:rsidRPr="00570DB1" w:rsidRDefault="00332A7C" w:rsidP="002715BC">
            <w:pPr>
              <w:rPr>
                <w:rFonts w:asciiTheme="majorHAnsi" w:hAnsiTheme="majorHAnsi" w:cstheme="majorHAnsi"/>
                <w:color w:val="404040" w:themeColor="text1" w:themeTint="BF"/>
                <w:spacing w:val="-12"/>
                <w:sz w:val="18"/>
                <w:szCs w:val="18"/>
                <w:shd w:val="clear" w:color="auto" w:fill="FFFFFF"/>
              </w:rPr>
            </w:pPr>
            <w:hyperlink r:id="rId27" w:history="1">
              <w:r w:rsidR="002715BC" w:rsidRPr="00570DB1">
                <w:rPr>
                  <w:rStyle w:val="Hyperlink"/>
                  <w:rFonts w:asciiTheme="majorHAnsi" w:hAnsiTheme="majorHAnsi" w:cstheme="majorHAnsi"/>
                  <w:spacing w:val="-12"/>
                  <w:sz w:val="18"/>
                  <w:szCs w:val="18"/>
                  <w:shd w:val="clear" w:color="auto" w:fill="FFFFFF"/>
                  <w14:textFill>
                    <w14:solidFill>
                      <w14:srgbClr w14:val="0000FF">
                        <w14:lumMod w14:val="75000"/>
                        <w14:lumOff w14:val="25000"/>
                      </w14:srgbClr>
                    </w14:solidFill>
                  </w14:textFill>
                </w:rPr>
                <w:t>Non-lethal weapons, a moral hazard?</w:t>
              </w:r>
            </w:hyperlink>
          </w:p>
          <w:p w14:paraId="6ACCF4CD" w14:textId="23A8A52D" w:rsidR="002715BC" w:rsidRPr="004B737D" w:rsidRDefault="002715BC" w:rsidP="002715BC">
            <w:pPr>
              <w:rPr>
                <w:rFonts w:ascii="Calibri" w:hAnsi="Calibri" w:cs="Calibri"/>
                <w:b/>
                <w:bCs/>
                <w:i/>
                <w:iCs/>
                <w:color w:val="3B3838" w:themeColor="background2" w:themeShade="40"/>
                <w:sz w:val="18"/>
                <w:szCs w:val="18"/>
              </w:rPr>
            </w:pPr>
            <w:r w:rsidRPr="004B737D">
              <w:rPr>
                <w:rFonts w:ascii="Calibri" w:hAnsi="Calibri" w:cs="Calibri"/>
                <w:i/>
                <w:iCs/>
                <w:color w:val="3B3838" w:themeColor="background2" w:themeShade="40"/>
                <w:spacing w:val="-5"/>
                <w:sz w:val="18"/>
                <w:szCs w:val="18"/>
                <w:shd w:val="clear" w:color="auto" w:fill="FFFFFF"/>
              </w:rPr>
              <w:t xml:space="preserve">TED Talk </w:t>
            </w:r>
            <w:r>
              <w:rPr>
                <w:rFonts w:ascii="Calibri" w:hAnsi="Calibri" w:cs="Calibri"/>
                <w:i/>
                <w:iCs/>
                <w:color w:val="3B3838" w:themeColor="background2" w:themeShade="40"/>
                <w:spacing w:val="-5"/>
                <w:sz w:val="18"/>
                <w:szCs w:val="18"/>
                <w:shd w:val="clear" w:color="auto" w:fill="FFFFFF"/>
              </w:rPr>
              <w:t>– Stephen Coleman</w:t>
            </w:r>
          </w:p>
          <w:p w14:paraId="25399734" w14:textId="77777777" w:rsidR="005C0C6D" w:rsidRPr="004B737D" w:rsidRDefault="005C0C6D" w:rsidP="00031E6B">
            <w:pPr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</w:pPr>
          </w:p>
        </w:tc>
        <w:tc>
          <w:tcPr>
            <w:tcW w:w="3075" w:type="dxa"/>
          </w:tcPr>
          <w:p w14:paraId="1F146523" w14:textId="77777777" w:rsidR="002715BC" w:rsidRPr="007B37D6" w:rsidRDefault="002715BC" w:rsidP="002715BC">
            <w:pPr>
              <w:jc w:val="right"/>
              <w:rPr>
                <w:rFonts w:ascii="Effra Light" w:hAnsi="Effra Light" w:cs="Effra Light"/>
                <w:color w:val="176183"/>
                <w:sz w:val="11"/>
                <w:szCs w:val="11"/>
              </w:rPr>
            </w:pPr>
          </w:p>
          <w:p w14:paraId="6C78A330" w14:textId="1C0D238D" w:rsidR="002715BC" w:rsidRDefault="002715BC" w:rsidP="002715BC">
            <w:pPr>
              <w:rPr>
                <w:rFonts w:ascii="Calibri" w:hAnsi="Calibri"/>
                <w:color w:val="176183"/>
                <w:sz w:val="18"/>
                <w:szCs w:val="18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86912" behindDoc="0" locked="0" layoutInCell="1" allowOverlap="1" wp14:anchorId="2D35D279" wp14:editId="04D848C2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57362</wp:posOffset>
                  </wp:positionV>
                  <wp:extent cx="692150" cy="435610"/>
                  <wp:effectExtent l="0" t="0" r="0" b="0"/>
                  <wp:wrapSquare wrapText="bothSides"/>
                  <wp:docPr id="39" name="Picture 39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cons-05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150" cy="435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4417">
              <w:rPr>
                <w:rFonts w:ascii="Calibri" w:hAnsi="Calibri"/>
                <w:b/>
                <w:bCs/>
                <w:color w:val="176183"/>
                <w:sz w:val="18"/>
                <w:szCs w:val="18"/>
              </w:rPr>
              <w:t xml:space="preserve">Complete </w:t>
            </w:r>
            <w:r w:rsidRPr="00CE4417">
              <w:rPr>
                <w:rFonts w:ascii="Calibri" w:hAnsi="Calibri"/>
                <w:color w:val="176183"/>
                <w:sz w:val="18"/>
                <w:szCs w:val="18"/>
              </w:rPr>
              <w:t>this course</w:t>
            </w:r>
            <w:r w:rsidR="00570DB1">
              <w:rPr>
                <w:rFonts w:ascii="Calibri" w:hAnsi="Calibri"/>
                <w:color w:val="176183"/>
                <w:sz w:val="18"/>
                <w:szCs w:val="18"/>
              </w:rPr>
              <w:t>.</w:t>
            </w:r>
          </w:p>
          <w:p w14:paraId="623C4CBA" w14:textId="3F198C39" w:rsidR="002715BC" w:rsidRPr="002715BC" w:rsidRDefault="002715BC" w:rsidP="002715BC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</w:pPr>
            <w:r w:rsidRPr="002715BC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Explore how the Universal Declaration of Human Rights relates to your daily life</w:t>
            </w:r>
            <w:r w:rsidR="00570DB1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.</w:t>
            </w:r>
          </w:p>
          <w:p w14:paraId="4796DB7F" w14:textId="77777777" w:rsidR="002715BC" w:rsidRPr="002715BC" w:rsidRDefault="002715BC" w:rsidP="002715BC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</w:pPr>
          </w:p>
          <w:p w14:paraId="7349B792" w14:textId="523D5848" w:rsidR="002715BC" w:rsidRPr="00570DB1" w:rsidRDefault="00332A7C" w:rsidP="002715BC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</w:pPr>
            <w:hyperlink r:id="rId28" w:history="1">
              <w:r w:rsidR="002715BC" w:rsidRPr="00570DB1">
                <w:rPr>
                  <w:rStyle w:val="Hyperlink"/>
                  <w:rFonts w:asciiTheme="majorHAnsi" w:hAnsiTheme="majorHAnsi" w:cstheme="majorHAnsi"/>
                  <w:sz w:val="18"/>
                  <w:szCs w:val="18"/>
                  <w:shd w:val="clear" w:color="auto" w:fill="FFFFFF"/>
                  <w14:textFill>
                    <w14:solidFill>
                      <w14:srgbClr w14:val="0000FF">
                        <w14:lumMod w14:val="75000"/>
                        <w14:lumOff w14:val="25000"/>
                      </w14:srgbClr>
                    </w14:solidFill>
                  </w14:textFill>
                </w:rPr>
                <w:t>Explore the impact of the Universal Declaration of Human Rights</w:t>
              </w:r>
            </w:hyperlink>
          </w:p>
          <w:p w14:paraId="2BA9F45B" w14:textId="3E3ACC61" w:rsidR="002715BC" w:rsidRDefault="00A11A93" w:rsidP="002715BC">
            <w:pPr>
              <w:tabs>
                <w:tab w:val="left" w:pos="230"/>
              </w:tabs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  <w:shd w:val="clear" w:color="auto" w:fill="FFFFFF"/>
              </w:rPr>
            </w:pPr>
            <w:r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  <w:shd w:val="clear" w:color="auto" w:fill="FFFFFF"/>
              </w:rPr>
              <w:t>Amnesty International</w:t>
            </w:r>
          </w:p>
          <w:p w14:paraId="32100FAB" w14:textId="31AA447E" w:rsidR="002715BC" w:rsidRPr="004B737D" w:rsidRDefault="002715BC" w:rsidP="002715BC">
            <w:pPr>
              <w:tabs>
                <w:tab w:val="left" w:pos="230"/>
              </w:tabs>
              <w:rPr>
                <w:rFonts w:ascii="Effra Light" w:hAnsi="Effra Light" w:cs="Effra Light"/>
                <w:color w:val="3B3838" w:themeColor="background2" w:themeShade="40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  <w:shd w:val="clear" w:color="auto" w:fill="FFFFFF"/>
              </w:rPr>
              <w:t>Starts o</w:t>
            </w:r>
            <w:r w:rsidR="00570DB1"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  <w:shd w:val="clear" w:color="auto" w:fill="FFFFFF"/>
              </w:rPr>
              <w:t>n</w:t>
            </w:r>
            <w:r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  <w:shd w:val="clear" w:color="auto" w:fill="FFFFFF"/>
              </w:rPr>
              <w:t xml:space="preserve"> 13</w:t>
            </w:r>
            <w:r w:rsidRPr="00994AED"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  <w:shd w:val="clear" w:color="auto" w:fill="FFFFFF"/>
                <w:vertAlign w:val="superscript"/>
              </w:rPr>
              <w:t>th</w:t>
            </w:r>
            <w:r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  <w:shd w:val="clear" w:color="auto" w:fill="FFFFFF"/>
              </w:rPr>
              <w:t xml:space="preserve"> April 2020</w:t>
            </w:r>
          </w:p>
          <w:p w14:paraId="46269538" w14:textId="153EA388" w:rsidR="005C0C6D" w:rsidRPr="004B737D" w:rsidRDefault="005C0C6D" w:rsidP="00031E6B">
            <w:pPr>
              <w:tabs>
                <w:tab w:val="left" w:pos="1260"/>
              </w:tabs>
              <w:rPr>
                <w:color w:val="002060"/>
                <w:sz w:val="18"/>
                <w:szCs w:val="18"/>
              </w:rPr>
            </w:pPr>
          </w:p>
        </w:tc>
        <w:tc>
          <w:tcPr>
            <w:tcW w:w="3075" w:type="dxa"/>
          </w:tcPr>
          <w:p w14:paraId="7CDF1EC1" w14:textId="77777777" w:rsidR="002715BC" w:rsidRPr="007B37D6" w:rsidRDefault="002715BC" w:rsidP="002715BC">
            <w:pPr>
              <w:rPr>
                <w:rFonts w:ascii="Effra Light" w:hAnsi="Effra Light" w:cs="Effra Light"/>
                <w:color w:val="176183"/>
                <w:sz w:val="11"/>
                <w:szCs w:val="11"/>
              </w:rPr>
            </w:pPr>
          </w:p>
          <w:p w14:paraId="16ABDB76" w14:textId="6C1271EF" w:rsidR="002715BC" w:rsidRDefault="002715BC" w:rsidP="002715BC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88960" behindDoc="0" locked="0" layoutInCell="1" allowOverlap="1" wp14:anchorId="144BDFF3" wp14:editId="3DDB37FB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53551</wp:posOffset>
                  </wp:positionV>
                  <wp:extent cx="633730" cy="398780"/>
                  <wp:effectExtent l="0" t="0" r="0" b="0"/>
                  <wp:wrapSquare wrapText="bothSides"/>
                  <wp:docPr id="40" name="Picture 40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cons-0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730" cy="398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4417">
              <w:rPr>
                <w:b/>
                <w:bCs/>
                <w:color w:val="176183"/>
                <w:sz w:val="18"/>
                <w:szCs w:val="18"/>
              </w:rPr>
              <w:t xml:space="preserve">Listen </w:t>
            </w:r>
            <w:r w:rsidRPr="00CE4417">
              <w:rPr>
                <w:color w:val="176183"/>
                <w:sz w:val="18"/>
                <w:szCs w:val="18"/>
              </w:rPr>
              <w:t xml:space="preserve">to this </w:t>
            </w:r>
            <w:r>
              <w:rPr>
                <w:color w:val="176183"/>
                <w:sz w:val="18"/>
                <w:szCs w:val="18"/>
              </w:rPr>
              <w:t>radio programme</w:t>
            </w:r>
            <w:r w:rsidR="00570DB1">
              <w:rPr>
                <w:color w:val="176183"/>
                <w:sz w:val="18"/>
                <w:szCs w:val="18"/>
              </w:rPr>
              <w:t>.</w:t>
            </w:r>
            <w:r w:rsidRPr="004B737D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 xml:space="preserve"> </w:t>
            </w:r>
          </w:p>
          <w:p w14:paraId="7D4FC86A" w14:textId="1AA9C7B3" w:rsidR="002715BC" w:rsidRPr="002715BC" w:rsidRDefault="002715BC" w:rsidP="002715BC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</w:pPr>
            <w:r w:rsidRPr="002715BC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This is ideal for any student who is going to be studying Sociology in the Autumn. This series explores how society works from Snobbery to Law and Order</w:t>
            </w:r>
            <w:r w:rsidR="00570DB1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.</w:t>
            </w:r>
          </w:p>
          <w:p w14:paraId="6477CE69" w14:textId="77777777" w:rsidR="00321FF1" w:rsidRDefault="00321FF1" w:rsidP="00321FF1"/>
          <w:p w14:paraId="3742EC12" w14:textId="2782EAD6" w:rsidR="00321FF1" w:rsidRPr="00321FF1" w:rsidRDefault="00332A7C" w:rsidP="00321FF1">
            <w:pPr>
              <w:rPr>
                <w:sz w:val="18"/>
                <w:szCs w:val="18"/>
              </w:rPr>
            </w:pPr>
            <w:hyperlink r:id="rId29" w:history="1">
              <w:r w:rsidR="00321FF1" w:rsidRPr="00321FF1">
                <w:rPr>
                  <w:rStyle w:val="Hyperlink"/>
                  <w:sz w:val="18"/>
                  <w:szCs w:val="18"/>
                </w:rPr>
                <w:t>Thinking Allowed</w:t>
              </w:r>
            </w:hyperlink>
          </w:p>
          <w:p w14:paraId="4D535DB2" w14:textId="1DFF75B2" w:rsidR="005C0C6D" w:rsidRPr="007B37D6" w:rsidRDefault="002715BC" w:rsidP="002715BC">
            <w:pPr>
              <w:rPr>
                <w:rFonts w:ascii="Effra Light" w:hAnsi="Effra Light" w:cs="Effra Light"/>
                <w:color w:val="176183"/>
                <w:sz w:val="11"/>
                <w:szCs w:val="11"/>
              </w:rPr>
            </w:pPr>
            <w:r w:rsidRPr="00CE4417"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</w:rPr>
              <w:t xml:space="preserve">BBC </w:t>
            </w:r>
            <w:r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</w:rPr>
              <w:t>Programmes</w:t>
            </w:r>
            <w:r w:rsidRPr="007B37D6">
              <w:rPr>
                <w:rFonts w:ascii="Effra Light" w:hAnsi="Effra Light" w:cs="Effra Light"/>
                <w:color w:val="176183"/>
                <w:sz w:val="11"/>
                <w:szCs w:val="11"/>
              </w:rPr>
              <w:t xml:space="preserve"> </w:t>
            </w:r>
          </w:p>
        </w:tc>
        <w:tc>
          <w:tcPr>
            <w:tcW w:w="3075" w:type="dxa"/>
          </w:tcPr>
          <w:p w14:paraId="43366582" w14:textId="77777777" w:rsidR="002715BC" w:rsidRPr="004B737D" w:rsidRDefault="002715BC" w:rsidP="002715BC">
            <w:pPr>
              <w:tabs>
                <w:tab w:val="left" w:pos="1260"/>
              </w:tabs>
              <w:rPr>
                <w:color w:val="002060"/>
                <w:sz w:val="18"/>
                <w:szCs w:val="18"/>
              </w:rPr>
            </w:pPr>
          </w:p>
          <w:p w14:paraId="18E1137B" w14:textId="7C2A1733" w:rsidR="002715BC" w:rsidRDefault="002715BC" w:rsidP="002715BC"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91008" behindDoc="0" locked="0" layoutInCell="1" allowOverlap="1" wp14:anchorId="3634B6DE" wp14:editId="1F583599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54187</wp:posOffset>
                  </wp:positionV>
                  <wp:extent cx="676275" cy="426085"/>
                  <wp:effectExtent l="0" t="0" r="0" b="5715"/>
                  <wp:wrapSquare wrapText="bothSides"/>
                  <wp:docPr id="41" name="Picture 41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cons-06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4417">
              <w:rPr>
                <w:b/>
                <w:bCs/>
                <w:color w:val="176183"/>
                <w:sz w:val="18"/>
                <w:szCs w:val="18"/>
              </w:rPr>
              <w:t xml:space="preserve">Read </w:t>
            </w:r>
            <w:r w:rsidRPr="00CE4417">
              <w:rPr>
                <w:color w:val="176183"/>
                <w:sz w:val="18"/>
                <w:szCs w:val="18"/>
              </w:rPr>
              <w:t>this article</w:t>
            </w:r>
            <w:r w:rsidR="00570DB1">
              <w:rPr>
                <w:color w:val="176183"/>
                <w:sz w:val="18"/>
                <w:szCs w:val="18"/>
              </w:rPr>
              <w:t>.</w:t>
            </w:r>
            <w:r w:rsidRPr="0030410A">
              <w:rPr>
                <w:rFonts w:ascii="Calibri" w:hAnsi="Calibri" w:cs="Calibri"/>
                <w:color w:val="1E1E1E"/>
                <w:shd w:val="clear" w:color="auto" w:fill="FFFFFF"/>
              </w:rPr>
              <w:t xml:space="preserve"> </w:t>
            </w:r>
            <w:r>
              <w:t xml:space="preserve"> </w:t>
            </w:r>
          </w:p>
          <w:p w14:paraId="76E7E7A6" w14:textId="03ADB557" w:rsidR="002715BC" w:rsidRDefault="002715BC" w:rsidP="002715BC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</w:pPr>
            <w:r w:rsidRPr="002715BC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The oceans are a gorgeous, rich and diverse ecosystem that have inspired and supported humanity for millennia. </w:t>
            </w:r>
            <w:proofErr w:type="gramStart"/>
            <w:r w:rsidRPr="002715BC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But</w:t>
            </w:r>
            <w:proofErr w:type="gramEnd"/>
            <w:r w:rsidRPr="002715BC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 the oceans are also </w:t>
            </w:r>
            <w:hyperlink r:id="rId30" w:history="1">
              <w:r w:rsidRPr="002715BC">
                <w:rPr>
                  <w:rStyle w:val="Hyperlink"/>
                  <w:rFonts w:asciiTheme="majorHAnsi" w:hAnsiTheme="majorHAnsi" w:cstheme="majorHAnsi"/>
                  <w:color w:val="404040" w:themeColor="text1" w:themeTint="BF"/>
                  <w:sz w:val="18"/>
                  <w:szCs w:val="18"/>
                  <w:u w:val="none"/>
                </w:rPr>
                <w:t>choked with plastic</w:t>
              </w:r>
            </w:hyperlink>
            <w:r w:rsidRPr="002715BC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 and </w:t>
            </w:r>
            <w:hyperlink r:id="rId31" w:history="1">
              <w:r w:rsidRPr="002715BC">
                <w:rPr>
                  <w:rStyle w:val="Hyperlink"/>
                  <w:rFonts w:asciiTheme="majorHAnsi" w:hAnsiTheme="majorHAnsi" w:cstheme="majorHAnsi"/>
                  <w:color w:val="404040" w:themeColor="text1" w:themeTint="BF"/>
                  <w:sz w:val="18"/>
                  <w:szCs w:val="18"/>
                  <w:u w:val="none"/>
                </w:rPr>
                <w:t>becoming more acidic</w:t>
              </w:r>
            </w:hyperlink>
            <w:r w:rsidRPr="002715BC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 by the day.</w:t>
            </w:r>
          </w:p>
          <w:p w14:paraId="3A12723E" w14:textId="77777777" w:rsidR="002715BC" w:rsidRPr="002715BC" w:rsidRDefault="002715BC" w:rsidP="002715BC">
            <w:pPr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</w:pPr>
          </w:p>
          <w:p w14:paraId="493F9A0C" w14:textId="07142F50" w:rsidR="002715BC" w:rsidRPr="00FD2D81" w:rsidRDefault="00332A7C" w:rsidP="002715BC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</w:pPr>
            <w:hyperlink r:id="rId32" w:history="1">
              <w:r w:rsidR="002715BC" w:rsidRPr="00FD2D81">
                <w:rPr>
                  <w:rStyle w:val="Hyperlink"/>
                  <w:rFonts w:asciiTheme="majorHAnsi" w:hAnsiTheme="majorHAnsi" w:cstheme="majorHAnsi"/>
                  <w:sz w:val="18"/>
                  <w:szCs w:val="18"/>
                  <w:shd w:val="clear" w:color="auto" w:fill="FFFFFF"/>
                  <w14:textFill>
                    <w14:solidFill>
                      <w14:srgbClr w14:val="0000FF">
                        <w14:lumMod w14:val="75000"/>
                        <w14:lumOff w14:val="25000"/>
                      </w14:srgbClr>
                    </w14:solidFill>
                  </w14:textFill>
                </w:rPr>
                <w:t>4 ways to get people to care about the ocean</w:t>
              </w:r>
            </w:hyperlink>
          </w:p>
          <w:p w14:paraId="7E91B0B3" w14:textId="77777777" w:rsidR="002715BC" w:rsidRPr="004B737D" w:rsidRDefault="002715BC" w:rsidP="002715BC">
            <w:pPr>
              <w:rPr>
                <w:rFonts w:ascii="Calibri" w:hAnsi="Calibri" w:cs="Calibri"/>
                <w:b/>
                <w:bCs/>
                <w:i/>
                <w:iCs/>
                <w:color w:val="3B3838" w:themeColor="background2" w:themeShade="40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3B3838" w:themeColor="background2" w:themeShade="40"/>
                <w:spacing w:val="-5"/>
                <w:sz w:val="18"/>
                <w:szCs w:val="18"/>
                <w:shd w:val="clear" w:color="auto" w:fill="FFFFFF"/>
              </w:rPr>
              <w:t>Ideas TED</w:t>
            </w:r>
          </w:p>
          <w:p w14:paraId="44F64160" w14:textId="77777777" w:rsidR="005C0C6D" w:rsidRPr="007B37D6" w:rsidRDefault="005C0C6D" w:rsidP="00031E6B">
            <w:pPr>
              <w:rPr>
                <w:rFonts w:ascii="Effra Light" w:hAnsi="Effra Light" w:cs="Effra Light"/>
                <w:color w:val="176183"/>
                <w:sz w:val="11"/>
                <w:szCs w:val="11"/>
              </w:rPr>
            </w:pPr>
          </w:p>
        </w:tc>
        <w:tc>
          <w:tcPr>
            <w:tcW w:w="3075" w:type="dxa"/>
          </w:tcPr>
          <w:p w14:paraId="6E20B302" w14:textId="77777777" w:rsidR="00A11A93" w:rsidRPr="007B37D6" w:rsidRDefault="00A11A93" w:rsidP="00A11A93">
            <w:pPr>
              <w:rPr>
                <w:rFonts w:ascii="Effra Light" w:hAnsi="Effra Light" w:cs="Effra Light"/>
                <w:color w:val="176183"/>
                <w:sz w:val="11"/>
                <w:szCs w:val="11"/>
              </w:rPr>
            </w:pPr>
          </w:p>
          <w:p w14:paraId="77803B59" w14:textId="5B23D8E5" w:rsidR="00A11A93" w:rsidRDefault="00A11A93" w:rsidP="00A11A93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97152" behindDoc="0" locked="0" layoutInCell="1" allowOverlap="1" wp14:anchorId="7D77DEAC" wp14:editId="7AA661F8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53551</wp:posOffset>
                  </wp:positionV>
                  <wp:extent cx="633730" cy="398780"/>
                  <wp:effectExtent l="0" t="0" r="0" b="0"/>
                  <wp:wrapSquare wrapText="bothSides"/>
                  <wp:docPr id="2" name="Picture 2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cons-0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730" cy="398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4417">
              <w:rPr>
                <w:b/>
                <w:bCs/>
                <w:color w:val="176183"/>
                <w:sz w:val="18"/>
                <w:szCs w:val="18"/>
              </w:rPr>
              <w:t xml:space="preserve">Listen </w:t>
            </w:r>
            <w:r w:rsidRPr="00CE4417">
              <w:rPr>
                <w:color w:val="176183"/>
                <w:sz w:val="18"/>
                <w:szCs w:val="18"/>
              </w:rPr>
              <w:t xml:space="preserve">to this </w:t>
            </w:r>
            <w:r>
              <w:rPr>
                <w:color w:val="176183"/>
                <w:sz w:val="18"/>
                <w:szCs w:val="18"/>
              </w:rPr>
              <w:t>radio programme</w:t>
            </w:r>
            <w:r w:rsidR="00FD2D81">
              <w:rPr>
                <w:color w:val="176183"/>
                <w:sz w:val="18"/>
                <w:szCs w:val="18"/>
              </w:rPr>
              <w:t>.</w:t>
            </w:r>
            <w:r w:rsidRPr="004B737D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 xml:space="preserve"> </w:t>
            </w:r>
          </w:p>
          <w:p w14:paraId="0D71CDA1" w14:textId="77777777" w:rsidR="00A11A93" w:rsidRPr="000E6589" w:rsidRDefault="00A11A93" w:rsidP="00A11A93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</w:pPr>
            <w:r w:rsidRPr="000E6589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Radio 4's long-running legal magazine programme, featuring reports and discussion on matters relating to law. </w:t>
            </w:r>
          </w:p>
          <w:p w14:paraId="61EA5C8C" w14:textId="77777777" w:rsidR="00A11A93" w:rsidRPr="000E6589" w:rsidRDefault="00A11A93" w:rsidP="00A11A93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</w:pPr>
          </w:p>
          <w:p w14:paraId="76ED5680" w14:textId="77777777" w:rsidR="00A11A93" w:rsidRPr="00FD2D81" w:rsidRDefault="00332A7C" w:rsidP="00A11A93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</w:pPr>
            <w:hyperlink r:id="rId33" w:history="1">
              <w:r w:rsidR="00A11A93" w:rsidRPr="00FD2D81">
                <w:rPr>
                  <w:rStyle w:val="Hyperlink"/>
                  <w:rFonts w:asciiTheme="majorHAnsi" w:hAnsiTheme="majorHAnsi" w:cstheme="majorHAnsi"/>
                  <w:sz w:val="18"/>
                  <w:szCs w:val="18"/>
                  <w14:textFill>
                    <w14:solidFill>
                      <w14:srgbClr w14:val="0000FF">
                        <w14:lumMod w14:val="75000"/>
                        <w14:lumOff w14:val="25000"/>
                      </w14:srgbClr>
                    </w14:solidFill>
                  </w14:textFill>
                </w:rPr>
                <w:t>Law in Action</w:t>
              </w:r>
            </w:hyperlink>
          </w:p>
          <w:p w14:paraId="37732104" w14:textId="0A1C5F12" w:rsidR="005C0C6D" w:rsidRPr="004B737D" w:rsidRDefault="00A11A93" w:rsidP="00A11A93">
            <w:pPr>
              <w:rPr>
                <w:color w:val="002060"/>
                <w:sz w:val="18"/>
                <w:szCs w:val="18"/>
              </w:rPr>
            </w:pPr>
            <w:r w:rsidRPr="00CE4417"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</w:rPr>
              <w:t xml:space="preserve">BBC </w:t>
            </w:r>
            <w:r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</w:rPr>
              <w:t>Sounds</w:t>
            </w:r>
          </w:p>
        </w:tc>
      </w:tr>
    </w:tbl>
    <w:p w14:paraId="712D5498" w14:textId="2EFC0DC3" w:rsidR="002F3ED3" w:rsidRDefault="002F3ED3"/>
    <w:p w14:paraId="648B37BB" w14:textId="4EF144AD" w:rsidR="003949C3" w:rsidRPr="004B737D" w:rsidRDefault="00332A7C">
      <w:pPr>
        <w:rPr>
          <w:sz w:val="18"/>
          <w:szCs w:val="18"/>
        </w:rPr>
      </w:pPr>
    </w:p>
    <w:sectPr w:rsidR="003949C3" w:rsidRPr="004B737D" w:rsidSect="007913B0">
      <w:headerReference w:type="default" r:id="rId34"/>
      <w:footerReference w:type="default" r:id="rId35"/>
      <w:pgSz w:w="16840" w:h="11900" w:orient="landscape"/>
      <w:pgMar w:top="2224" w:right="1440" w:bottom="172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29B9FF" w14:textId="77777777" w:rsidR="00777AB3" w:rsidRDefault="00777AB3" w:rsidP="00CC1341">
      <w:r>
        <w:separator/>
      </w:r>
    </w:p>
  </w:endnote>
  <w:endnote w:type="continuationSeparator" w:id="0">
    <w:p w14:paraId="45181756" w14:textId="77777777" w:rsidR="00777AB3" w:rsidRDefault="00777AB3" w:rsidP="00CC1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ffra Light">
    <w:altName w:val="Calibri"/>
    <w:charset w:val="4D"/>
    <w:family w:val="auto"/>
    <w:pitch w:val="variable"/>
    <w:sig w:usb0="A00022EF" w:usb1="D000A05B" w:usb2="00000008" w:usb3="00000000" w:csb0="000000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Effra">
    <w:altName w:val="Calibri"/>
    <w:charset w:val="4D"/>
    <w:family w:val="auto"/>
    <w:pitch w:val="variable"/>
    <w:sig w:usb0="A00000AF" w:usb1="5000205B" w:usb2="00000000" w:usb3="00000000" w:csb0="0000009B" w:csb1="00000000"/>
  </w:font>
  <w:font w:name="Effra Heavy">
    <w:altName w:val="Trebuchet MS"/>
    <w:charset w:val="4D"/>
    <w:family w:val="auto"/>
    <w:pitch w:val="variable"/>
    <w:sig w:usb0="A00022EF" w:usb1="D000A05B" w:usb2="00000008" w:usb3="00000000" w:csb0="000000DF" w:csb1="00000000"/>
  </w:font>
  <w:font w:name="Effra Medium">
    <w:altName w:val="Calibri"/>
    <w:charset w:val="4D"/>
    <w:family w:val="auto"/>
    <w:pitch w:val="variable"/>
    <w:sig w:usb0="A00000AF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F7FD35" w14:textId="4C0398C2" w:rsidR="00643187" w:rsidRDefault="00643187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1082F7B" wp14:editId="0F562EBA">
              <wp:simplePos x="0" y="0"/>
              <wp:positionH relativeFrom="column">
                <wp:posOffset>3436620</wp:posOffset>
              </wp:positionH>
              <wp:positionV relativeFrom="paragraph">
                <wp:posOffset>-28575</wp:posOffset>
              </wp:positionV>
              <wp:extent cx="2477347" cy="356400"/>
              <wp:effectExtent l="0" t="0" r="0" b="0"/>
              <wp:wrapNone/>
              <wp:docPr id="25" name="Text Box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77347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DE2E78C" w14:textId="24EC7313" w:rsidR="00643187" w:rsidRPr="00643187" w:rsidRDefault="00643187" w:rsidP="00643187">
                          <w:pPr>
                            <w:jc w:val="center"/>
                            <w:rPr>
                              <w:rFonts w:ascii="Effra Medium" w:hAnsi="Effra Medium"/>
                              <w:color w:val="FFFFFF" w:themeColor="background1"/>
                              <w:lang w:val="en-US"/>
                            </w:rPr>
                          </w:pPr>
                          <w:r w:rsidRPr="00643187">
                            <w:rPr>
                              <w:rFonts w:ascii="Effra Medium" w:hAnsi="Effra Medium"/>
                              <w:color w:val="FFFFFF" w:themeColor="background1"/>
                              <w:lang w:val="en-US"/>
                            </w:rPr>
                            <w:t>April 2020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1082F7B"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27" type="#_x0000_t202" style="position:absolute;margin-left:270.6pt;margin-top:-2.25pt;width:195.05pt;height:28.0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" filled="f" stroked="f" strokeweight=".5pt">
              <v:textbox>
                <w:txbxContent>
                  <w:p w14:paraId="1DE2E78C" w14:textId="24EC7313" w:rsidR="00643187" w:rsidRPr="00643187" w:rsidRDefault="00643187" w:rsidP="00643187">
                    <w:pPr>
                      <w:jc w:val="center"/>
                      <w:rPr>
                        <w:rFonts w:ascii="Effra Medium" w:hAnsi="Effra Medium"/>
                        <w:color w:val="FFFFFF" w:themeColor="background1"/>
                        <w:lang w:val="en-US"/>
                      </w:rPr>
                    </w:pPr>
                    <w:r w:rsidRPr="00643187">
                      <w:rPr>
                        <w:rFonts w:ascii="Effra Medium" w:hAnsi="Effra Medium"/>
                        <w:color w:val="FFFFFF" w:themeColor="background1"/>
                        <w:lang w:val="en-US"/>
                      </w:rPr>
                      <w:t>April 2020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DB447E" w14:textId="77777777" w:rsidR="00777AB3" w:rsidRDefault="00777AB3" w:rsidP="00CC1341">
      <w:r>
        <w:separator/>
      </w:r>
    </w:p>
  </w:footnote>
  <w:footnote w:type="continuationSeparator" w:id="0">
    <w:p w14:paraId="22638C72" w14:textId="77777777" w:rsidR="00777AB3" w:rsidRDefault="00777AB3" w:rsidP="00CC1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422522" w14:textId="440BA13A" w:rsidR="00CC1341" w:rsidRDefault="004F746B">
    <w:pPr>
      <w:pStyle w:val="Header"/>
    </w:pPr>
    <w:r w:rsidRPr="00BB2225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7215" behindDoc="0" locked="0" layoutInCell="1" allowOverlap="1" wp14:anchorId="52D04D8B" wp14:editId="4D5FA355">
              <wp:simplePos x="0" y="0"/>
              <wp:positionH relativeFrom="column">
                <wp:posOffset>-258619</wp:posOffset>
              </wp:positionH>
              <wp:positionV relativeFrom="paragraph">
                <wp:posOffset>141547</wp:posOffset>
              </wp:positionV>
              <wp:extent cx="7038109" cy="611505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38109" cy="611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4701D76" w14:textId="77777777" w:rsidR="00735D9B" w:rsidRPr="00BF21ED" w:rsidRDefault="00735D9B" w:rsidP="00735D9B">
                          <w:pPr>
                            <w:pStyle w:val="Header"/>
                            <w:spacing w:line="276" w:lineRule="auto"/>
                            <w:rPr>
                              <w:rFonts w:ascii="Effra Light" w:hAnsi="Effra Light" w:cs="Effra Light"/>
                              <w:i/>
                              <w:iCs/>
                              <w:color w:val="176183"/>
                              <w:sz w:val="32"/>
                              <w:szCs w:val="32"/>
                              <w14:textFill>
                                <w14:solidFill>
                                  <w14:srgbClr w14:val="176183">
                                    <w14:lumMod w14:val="75000"/>
                                    <w14:lumOff w14:val="25000"/>
                                  </w14:srgbClr>
                                </w14:solidFill>
                              </w14:textFill>
                            </w:rPr>
                          </w:pPr>
                          <w:r w:rsidRPr="00BF21ED">
                            <w:rPr>
                              <w:rFonts w:ascii="Effra Heavy" w:hAnsi="Effra Heavy" w:cs="Effra Heavy"/>
                              <w:b/>
                              <w:bCs/>
                              <w:color w:val="176183"/>
                              <w:sz w:val="32"/>
                              <w:szCs w:val="32"/>
                            </w:rPr>
                            <w:t xml:space="preserve">Year 11 </w:t>
                          </w:r>
                        </w:p>
                        <w:p w14:paraId="3322C616" w14:textId="224EB003" w:rsidR="00BB2225" w:rsidRPr="00BF21ED" w:rsidRDefault="00735D9B" w:rsidP="00BB2225">
                          <w:pPr>
                            <w:rPr>
                              <w:rFonts w:ascii="Calibri" w:hAnsi="Calibri" w:cs="Calibri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BF21ED">
                            <w:rPr>
                              <w:rFonts w:ascii="Effra Light" w:hAnsi="Effra Light" w:cs="Effra Light"/>
                              <w:color w:val="18668C"/>
                              <w:sz w:val="28"/>
                              <w:szCs w:val="28"/>
                            </w:rPr>
                            <w:t xml:space="preserve">Resources to help you prepare for </w:t>
                          </w:r>
                          <w:r w:rsidR="005C0C6D">
                            <w:rPr>
                              <w:rFonts w:ascii="Effra Light" w:hAnsi="Effra Light" w:cs="Effra Light"/>
                              <w:color w:val="18668C"/>
                              <w:sz w:val="28"/>
                              <w:szCs w:val="28"/>
                            </w:rPr>
                            <w:t>Social Sciences and Humanities</w:t>
                          </w:r>
                          <w:r w:rsidR="00BF21ED" w:rsidRPr="00BF21ED">
                            <w:rPr>
                              <w:rFonts w:ascii="Calibri" w:hAnsi="Calibri" w:cs="Calibri"/>
                              <w:b/>
                              <w:bCs/>
                              <w:color w:val="18668C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gramStart"/>
                          <w:r w:rsidRPr="00BF21ED">
                            <w:rPr>
                              <w:rFonts w:ascii="Effra Light" w:hAnsi="Effra Light" w:cs="Effra Light"/>
                              <w:color w:val="18668C"/>
                              <w:sz w:val="28"/>
                              <w:szCs w:val="28"/>
                            </w:rPr>
                            <w:t>A</w:t>
                          </w:r>
                          <w:proofErr w:type="gramEnd"/>
                          <w:r w:rsidRPr="00BF21ED">
                            <w:rPr>
                              <w:rFonts w:ascii="Effra Light" w:hAnsi="Effra Light" w:cs="Effra Light"/>
                              <w:color w:val="18668C"/>
                              <w:sz w:val="28"/>
                              <w:szCs w:val="28"/>
                            </w:rPr>
                            <w:t xml:space="preserve"> Level</w:t>
                          </w:r>
                          <w:r w:rsidR="004F746B">
                            <w:rPr>
                              <w:rFonts w:ascii="Effra Light" w:hAnsi="Effra Light" w:cs="Effra Light"/>
                              <w:color w:val="18668C"/>
                              <w:sz w:val="28"/>
                              <w:szCs w:val="28"/>
                            </w:rPr>
                            <w:t xml:space="preserve"> – 20 points per box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2D04D8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20.35pt;margin-top:11.15pt;width:554.2pt;height:48.1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" filled="f" stroked="f" strokeweight=".5pt">
              <v:textbox>
                <w:txbxContent>
                  <w:p w14:paraId="74701D76" w14:textId="77777777" w:rsidR="00735D9B" w:rsidRPr="00BF21ED" w:rsidRDefault="00735D9B" w:rsidP="00735D9B">
                    <w:pPr>
                      <w:pStyle w:val="Header"/>
                      <w:spacing w:line="276" w:lineRule="auto"/>
                      <w:rPr>
                        <w:rFonts w:ascii="Effra Light" w:hAnsi="Effra Light" w:cs="Effra Light"/>
                        <w:i/>
                        <w:iCs/>
                        <w:color w:val="176183"/>
                        <w:sz w:val="32"/>
                        <w:szCs w:val="32"/>
                        <w14:textFill>
                          <w14:solidFill>
                            <w14:srgbClr w14:val="176183">
                              <w14:lumMod w14:val="75000"/>
                              <w14:lumOff w14:val="25000"/>
                            </w14:srgbClr>
                          </w14:solidFill>
                        </w14:textFill>
                      </w:rPr>
                    </w:pPr>
                    <w:r w:rsidRPr="00BF21ED">
                      <w:rPr>
                        <w:rFonts w:ascii="Effra Heavy" w:hAnsi="Effra Heavy" w:cs="Effra Heavy"/>
                        <w:b/>
                        <w:bCs/>
                        <w:color w:val="176183"/>
                        <w:sz w:val="32"/>
                        <w:szCs w:val="32"/>
                      </w:rPr>
                      <w:t xml:space="preserve">Year 11 </w:t>
                    </w:r>
                  </w:p>
                  <w:p w14:paraId="3322C616" w14:textId="224EB003" w:rsidR="00BB2225" w:rsidRPr="00BF21ED" w:rsidRDefault="00735D9B" w:rsidP="00BB2225">
                    <w:pPr>
                      <w:rPr>
                        <w:rFonts w:ascii="Calibri" w:hAnsi="Calibri" w:cs="Calibri"/>
                        <w:b/>
                        <w:bCs/>
                        <w:sz w:val="28"/>
                        <w:szCs w:val="28"/>
                      </w:rPr>
                    </w:pPr>
                    <w:r w:rsidRPr="00BF21ED">
                      <w:rPr>
                        <w:rFonts w:ascii="Effra Light" w:hAnsi="Effra Light" w:cs="Effra Light"/>
                        <w:color w:val="18668C"/>
                        <w:sz w:val="28"/>
                        <w:szCs w:val="28"/>
                      </w:rPr>
                      <w:t xml:space="preserve">Resources to help you prepare for </w:t>
                    </w:r>
                    <w:r w:rsidR="005C0C6D">
                      <w:rPr>
                        <w:rFonts w:ascii="Effra Light" w:hAnsi="Effra Light" w:cs="Effra Light"/>
                        <w:color w:val="18668C"/>
                        <w:sz w:val="28"/>
                        <w:szCs w:val="28"/>
                      </w:rPr>
                      <w:t>Social Sciences and Humanities</w:t>
                    </w:r>
                    <w:r w:rsidR="00BF21ED" w:rsidRPr="00BF21ED">
                      <w:rPr>
                        <w:rFonts w:ascii="Calibri" w:hAnsi="Calibri" w:cs="Calibri"/>
                        <w:b/>
                        <w:bCs/>
                        <w:color w:val="18668C"/>
                        <w:sz w:val="28"/>
                        <w:szCs w:val="28"/>
                      </w:rPr>
                      <w:t xml:space="preserve"> </w:t>
                    </w:r>
                    <w:r w:rsidRPr="00BF21ED">
                      <w:rPr>
                        <w:rFonts w:ascii="Effra Light" w:hAnsi="Effra Light" w:cs="Effra Light"/>
                        <w:color w:val="18668C"/>
                        <w:sz w:val="28"/>
                        <w:szCs w:val="28"/>
                      </w:rPr>
                      <w:t>A Level</w:t>
                    </w:r>
                    <w:r w:rsidR="004F746B">
                      <w:rPr>
                        <w:rFonts w:ascii="Effra Light" w:hAnsi="Effra Light" w:cs="Effra Light"/>
                        <w:color w:val="18668C"/>
                        <w:sz w:val="28"/>
                        <w:szCs w:val="28"/>
                      </w:rPr>
                      <w:t xml:space="preserve"> </w:t>
                    </w:r>
                    <w:r w:rsidR="004F746B">
                      <w:rPr>
                        <w:rFonts w:ascii="Effra Light" w:hAnsi="Effra Light" w:cs="Effra Light"/>
                        <w:color w:val="18668C"/>
                        <w:sz w:val="28"/>
                        <w:szCs w:val="28"/>
                      </w:rPr>
                      <w:t>– 20 points per box</w:t>
                    </w:r>
                  </w:p>
                </w:txbxContent>
              </v:textbox>
            </v:shape>
          </w:pict>
        </mc:Fallback>
      </mc:AlternateContent>
    </w:r>
    <w:r w:rsidR="00BF21ED" w:rsidRPr="00BB2225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6504E45" wp14:editId="48540834">
              <wp:simplePos x="0" y="0"/>
              <wp:positionH relativeFrom="column">
                <wp:posOffset>-271780</wp:posOffset>
              </wp:positionH>
              <wp:positionV relativeFrom="paragraph">
                <wp:posOffset>764844</wp:posOffset>
              </wp:positionV>
              <wp:extent cx="5153660" cy="0"/>
              <wp:effectExtent l="0" t="0" r="1524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15366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3B7A399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4pt,60.2pt" to="384.4pt,6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" strokecolor="#aeaaaa [2414]" strokeweight="1pt">
              <v:stroke joinstyle="miter"/>
            </v:line>
          </w:pict>
        </mc:Fallback>
      </mc:AlternateContent>
    </w:r>
    <w:r w:rsidR="006F4B25"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407EC071" wp14:editId="55D5E47C">
          <wp:simplePos x="0" y="0"/>
          <wp:positionH relativeFrom="column">
            <wp:posOffset>-1035453</wp:posOffset>
          </wp:positionH>
          <wp:positionV relativeFrom="paragraph">
            <wp:posOffset>-542885</wp:posOffset>
          </wp:positionV>
          <wp:extent cx="10853153" cy="7672912"/>
          <wp:effectExtent l="0" t="0" r="5715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YEAR 11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71382" cy="76857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341"/>
    <w:rsid w:val="000822D0"/>
    <w:rsid w:val="000A3D59"/>
    <w:rsid w:val="000D7CDF"/>
    <w:rsid w:val="000E6589"/>
    <w:rsid w:val="000F1496"/>
    <w:rsid w:val="000F7E9F"/>
    <w:rsid w:val="00113400"/>
    <w:rsid w:val="00113868"/>
    <w:rsid w:val="00115F9E"/>
    <w:rsid w:val="00116F59"/>
    <w:rsid w:val="00126175"/>
    <w:rsid w:val="00165FBE"/>
    <w:rsid w:val="00197C0E"/>
    <w:rsid w:val="0021569C"/>
    <w:rsid w:val="0022248B"/>
    <w:rsid w:val="002308CB"/>
    <w:rsid w:val="00241D50"/>
    <w:rsid w:val="002715BC"/>
    <w:rsid w:val="002A5FA8"/>
    <w:rsid w:val="002D67F5"/>
    <w:rsid w:val="002F3ED3"/>
    <w:rsid w:val="002F5B76"/>
    <w:rsid w:val="00321FF1"/>
    <w:rsid w:val="00332A7C"/>
    <w:rsid w:val="0039544A"/>
    <w:rsid w:val="003B49DE"/>
    <w:rsid w:val="00426D2E"/>
    <w:rsid w:val="00444469"/>
    <w:rsid w:val="004537FF"/>
    <w:rsid w:val="0047676F"/>
    <w:rsid w:val="004B7013"/>
    <w:rsid w:val="004B737D"/>
    <w:rsid w:val="004F746B"/>
    <w:rsid w:val="0053314A"/>
    <w:rsid w:val="00537263"/>
    <w:rsid w:val="00563671"/>
    <w:rsid w:val="00570DB1"/>
    <w:rsid w:val="00594E0E"/>
    <w:rsid w:val="0059618A"/>
    <w:rsid w:val="005A7B8A"/>
    <w:rsid w:val="005C0C6D"/>
    <w:rsid w:val="005F628A"/>
    <w:rsid w:val="00643187"/>
    <w:rsid w:val="00643AB0"/>
    <w:rsid w:val="006815DE"/>
    <w:rsid w:val="00682F17"/>
    <w:rsid w:val="00687745"/>
    <w:rsid w:val="006C51DF"/>
    <w:rsid w:val="006F4B25"/>
    <w:rsid w:val="00735D9B"/>
    <w:rsid w:val="00777AB3"/>
    <w:rsid w:val="007913B0"/>
    <w:rsid w:val="0079176B"/>
    <w:rsid w:val="007B37D6"/>
    <w:rsid w:val="007E004D"/>
    <w:rsid w:val="008035E7"/>
    <w:rsid w:val="00872CFC"/>
    <w:rsid w:val="008A772C"/>
    <w:rsid w:val="008C3344"/>
    <w:rsid w:val="008E4246"/>
    <w:rsid w:val="00982F22"/>
    <w:rsid w:val="00994AED"/>
    <w:rsid w:val="009F5B5C"/>
    <w:rsid w:val="00A11A93"/>
    <w:rsid w:val="00A50370"/>
    <w:rsid w:val="00A53ECC"/>
    <w:rsid w:val="00A8682B"/>
    <w:rsid w:val="00AE60A9"/>
    <w:rsid w:val="00B83334"/>
    <w:rsid w:val="00BB2225"/>
    <w:rsid w:val="00BF21ED"/>
    <w:rsid w:val="00C17E9D"/>
    <w:rsid w:val="00CC1341"/>
    <w:rsid w:val="00CC1D78"/>
    <w:rsid w:val="00CE4417"/>
    <w:rsid w:val="00D615B2"/>
    <w:rsid w:val="00D61E2A"/>
    <w:rsid w:val="00D86C22"/>
    <w:rsid w:val="00D970D6"/>
    <w:rsid w:val="00DA6FC6"/>
    <w:rsid w:val="00DF6005"/>
    <w:rsid w:val="00E00F3A"/>
    <w:rsid w:val="00E47430"/>
    <w:rsid w:val="00E6382C"/>
    <w:rsid w:val="00E70713"/>
    <w:rsid w:val="00E765E2"/>
    <w:rsid w:val="00E95104"/>
    <w:rsid w:val="00EE1C3A"/>
    <w:rsid w:val="00F20BDC"/>
    <w:rsid w:val="00F51545"/>
    <w:rsid w:val="00F55578"/>
    <w:rsid w:val="00FD2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13C7398"/>
  <w15:chartTrackingRefBased/>
  <w15:docId w15:val="{152FB2B6-3AF5-3A4A-B179-647733C22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13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1341"/>
  </w:style>
  <w:style w:type="paragraph" w:styleId="Footer">
    <w:name w:val="footer"/>
    <w:basedOn w:val="Normal"/>
    <w:link w:val="FooterChar"/>
    <w:uiPriority w:val="99"/>
    <w:unhideWhenUsed/>
    <w:rsid w:val="00CC13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1341"/>
  </w:style>
  <w:style w:type="table" w:styleId="TableGrid">
    <w:name w:val="Table Grid"/>
    <w:basedOn w:val="TableNormal"/>
    <w:uiPriority w:val="39"/>
    <w:rsid w:val="00CC1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44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E4417"/>
    <w:rPr>
      <w:color w:val="954F72" w:themeColor="followedHyperlink"/>
      <w:u w:val="single"/>
    </w:rPr>
  </w:style>
  <w:style w:type="character" w:customStyle="1" w:styleId="u-nowrap-small">
    <w:name w:val="u-nowrap-small"/>
    <w:basedOn w:val="DefaultParagraphFont"/>
    <w:rsid w:val="004B737D"/>
  </w:style>
  <w:style w:type="character" w:customStyle="1" w:styleId="UnresolvedMention">
    <w:name w:val="Unresolved Mention"/>
    <w:basedOn w:val="DefaultParagraphFont"/>
    <w:uiPriority w:val="99"/>
    <w:semiHidden/>
    <w:unhideWhenUsed/>
    <w:rsid w:val="004B7013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643A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1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ted.com/playlists/15/the_pursuit_of_justice" TargetMode="External"/><Relationship Id="rId18" Type="http://schemas.openxmlformats.org/officeDocument/2006/relationships/hyperlink" Target="https://www.ted.com/talks/ben_ambridge_9_myths_about_psychology_debunked" TargetMode="External"/><Relationship Id="rId26" Type="http://schemas.openxmlformats.org/officeDocument/2006/relationships/hyperlink" Target="https://ideas.ted.com/david-christians-big-history-gets-much-bigger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bbc.co.uk/programmes/p04lwmh0" TargetMode="External"/><Relationship Id="rId34" Type="http://schemas.openxmlformats.org/officeDocument/2006/relationships/header" Target="header1.xml"/><Relationship Id="rId7" Type="http://schemas.openxmlformats.org/officeDocument/2006/relationships/hyperlink" Target="https://www.futurelearn.com/courses/propaganda" TargetMode="External"/><Relationship Id="rId12" Type="http://schemas.openxmlformats.org/officeDocument/2006/relationships/image" Target="media/image4.png"/><Relationship Id="rId17" Type="http://schemas.openxmlformats.org/officeDocument/2006/relationships/hyperlink" Target="https://www.ted.com/talks/ben_ambridge_9_myths_about_psychology_debunked" TargetMode="External"/><Relationship Id="rId25" Type="http://schemas.openxmlformats.org/officeDocument/2006/relationships/hyperlink" Target="https://www.bbc.co.uk/programmes/w3csy7fn" TargetMode="External"/><Relationship Id="rId33" Type="http://schemas.openxmlformats.org/officeDocument/2006/relationships/hyperlink" Target="https://www.bbc.co.uk/sounds/brand/b006tgy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ideas.ted.com/sorry-to-bother-you-but-do-you-say-sorry-too-much-what-to-say-instead/" TargetMode="External"/><Relationship Id="rId20" Type="http://schemas.openxmlformats.org/officeDocument/2006/relationships/hyperlink" Target="https://www.futurelearn.com/courses/learn-about-weather" TargetMode="External"/><Relationship Id="rId29" Type="http://schemas.openxmlformats.org/officeDocument/2006/relationships/hyperlink" Target="https://www.bbc.co.uk/programmes/m000hfrv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ideas.ted.com/what-makes-a-person-creepy-and-what-purpose-do-our-creep-detectors-serve-a-psychologist-explains/" TargetMode="External"/><Relationship Id="rId24" Type="http://schemas.openxmlformats.org/officeDocument/2006/relationships/hyperlink" Target="https://www.futurelearn.com/courses/nursing-the-application-of-bioscience-psychology-and-sociology" TargetMode="External"/><Relationship Id="rId32" Type="http://schemas.openxmlformats.org/officeDocument/2006/relationships/hyperlink" Target="https://ideas.ted.com/4-ways-to-get-people-to-care-about-the-ocean/" TargetMode="External"/><Relationship Id="rId37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www.bbc.co.uk/programmes/p004t1hd/episodes/downloads" TargetMode="External"/><Relationship Id="rId23" Type="http://schemas.openxmlformats.org/officeDocument/2006/relationships/hyperlink" Target="https://www.ted.com/playlists/230/10_great_talks_to_celebrate_bl" TargetMode="External"/><Relationship Id="rId28" Type="http://schemas.openxmlformats.org/officeDocument/2006/relationships/hyperlink" Target="https://www.futurelearn.com/courses/the-universal-declaration-of-human-rights" TargetMode="External"/><Relationship Id="rId36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5.png"/><Relationship Id="rId31" Type="http://schemas.openxmlformats.org/officeDocument/2006/relationships/hyperlink" Target="https://www.youtube.com/watch?v=GL7qJYKzcsk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bbc.co.uk/programmes/b03w6llz/episodes/player" TargetMode="External"/><Relationship Id="rId14" Type="http://schemas.openxmlformats.org/officeDocument/2006/relationships/hyperlink" Target="https://www.futurelearn.com/courses/quakers" TargetMode="External"/><Relationship Id="rId22" Type="http://schemas.openxmlformats.org/officeDocument/2006/relationships/hyperlink" Target="https://ideas.ted.com/cultures-nations-and-religions-are-not-rocks-theyre-always-changing/" TargetMode="External"/><Relationship Id="rId27" Type="http://schemas.openxmlformats.org/officeDocument/2006/relationships/hyperlink" Target="https://www.ted.com/talks/stephen_coleman_non_lethal_weapons_a_moral_hazard" TargetMode="External"/><Relationship Id="rId30" Type="http://schemas.openxmlformats.org/officeDocument/2006/relationships/hyperlink" Target="http://www.ted.com/talks/capt_charles_moore_on_the_seas_of_plastic" TargetMode="External"/><Relationship Id="rId35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1007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PiXL 3</dc:creator>
  <cp:keywords/>
  <dc:description/>
  <cp:lastModifiedBy>A Henderson</cp:lastModifiedBy>
  <cp:revision>2</cp:revision>
  <dcterms:created xsi:type="dcterms:W3CDTF">2020-06-25T13:52:00Z</dcterms:created>
  <dcterms:modified xsi:type="dcterms:W3CDTF">2020-06-25T13:52:00Z</dcterms:modified>
</cp:coreProperties>
</file>